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4A4E4C" w14:textId="77777777" w:rsidR="00474F2F" w:rsidRDefault="00B90AF5" w:rsidP="00752D74">
      <w:pPr>
        <w:jc w:val="center"/>
        <w:rPr>
          <w:rFonts w:ascii="Gungsuh" w:eastAsia="Gungsuh" w:hAnsi="Gungsuh"/>
          <w:b/>
          <w:sz w:val="23"/>
          <w:szCs w:val="23"/>
        </w:rPr>
      </w:pPr>
      <w:r w:rsidRPr="00FD308A">
        <w:rPr>
          <w:rFonts w:ascii="Gungsuh" w:eastAsia="Gungsuh" w:hAnsi="Gungsuh"/>
          <w:b/>
          <w:sz w:val="18"/>
          <w:szCs w:val="18"/>
        </w:rPr>
        <w:t>Fall 20</w:t>
      </w:r>
      <w:r w:rsidR="005B2A88">
        <w:rPr>
          <w:rFonts w:ascii="Gungsuh" w:eastAsia="Gungsuh" w:hAnsi="Gungsuh"/>
          <w:b/>
          <w:sz w:val="18"/>
          <w:szCs w:val="18"/>
        </w:rPr>
        <w:t>1</w:t>
      </w:r>
      <w:r w:rsidR="00475D57">
        <w:rPr>
          <w:rFonts w:ascii="Gungsuh" w:eastAsia="Gungsuh" w:hAnsi="Gungsuh"/>
          <w:b/>
          <w:sz w:val="18"/>
          <w:szCs w:val="18"/>
        </w:rPr>
        <w:t>2</w:t>
      </w:r>
      <w:r w:rsidRPr="00FD308A">
        <w:rPr>
          <w:rFonts w:ascii="Gungsuh" w:eastAsia="Gungsuh" w:hAnsi="Gungsuh"/>
          <w:b/>
          <w:sz w:val="18"/>
          <w:szCs w:val="18"/>
        </w:rPr>
        <w:tab/>
      </w:r>
      <w:r w:rsidRPr="00FD308A">
        <w:rPr>
          <w:rFonts w:ascii="Gungsuh" w:eastAsia="Gungsuh" w:hAnsi="Gungsuh"/>
          <w:b/>
          <w:sz w:val="18"/>
          <w:szCs w:val="18"/>
        </w:rPr>
        <w:tab/>
        <w:t xml:space="preserve">Student Name: </w:t>
      </w:r>
      <w:r w:rsidR="00154D1C">
        <w:rPr>
          <w:rFonts w:ascii="Gungsuh" w:eastAsia="Gungsuh" w:hAnsi="Gungsuh"/>
          <w:b/>
          <w:sz w:val="18"/>
          <w:szCs w:val="18"/>
        </w:rPr>
        <w:t>Alexandra Goforth</w:t>
      </w:r>
      <w:r w:rsidRPr="00FD308A">
        <w:rPr>
          <w:rFonts w:ascii="Gungsuh" w:eastAsia="Gungsuh" w:hAnsi="Gungsuh"/>
          <w:b/>
          <w:sz w:val="18"/>
          <w:szCs w:val="18"/>
        </w:rPr>
        <w:t xml:space="preserve">                     </w:t>
      </w:r>
      <w:r w:rsidR="00A870DB" w:rsidRPr="00FD308A">
        <w:rPr>
          <w:rFonts w:ascii="Gungsuh" w:eastAsia="Gungsuh" w:hAnsi="Gungsuh"/>
          <w:b/>
          <w:sz w:val="18"/>
          <w:szCs w:val="18"/>
        </w:rPr>
        <w:t xml:space="preserve">     </w:t>
      </w:r>
      <w:r w:rsidRPr="00FD308A">
        <w:rPr>
          <w:rFonts w:ascii="Gungsuh" w:eastAsia="Gungsuh" w:hAnsi="Gungsuh"/>
          <w:b/>
          <w:sz w:val="18"/>
          <w:szCs w:val="18"/>
        </w:rPr>
        <w:t>Young</w:t>
      </w:r>
      <w:r w:rsidR="00DC03C6">
        <w:rPr>
          <w:rFonts w:ascii="Gungsuh" w:eastAsia="Gungsuh" w:hAnsi="Gungsuh"/>
          <w:b/>
        </w:rPr>
        <w:br/>
      </w:r>
    </w:p>
    <w:p w14:paraId="2EAA79F9" w14:textId="77777777" w:rsidR="00B90AF5" w:rsidRPr="00616117" w:rsidRDefault="00A629B7" w:rsidP="00752D74">
      <w:pPr>
        <w:jc w:val="center"/>
        <w:rPr>
          <w:rFonts w:ascii="Gungsuh" w:eastAsia="Gungsuh" w:hAnsi="Gungsuh"/>
          <w:b/>
          <w:color w:val="C00000"/>
          <w:sz w:val="18"/>
          <w:szCs w:val="18"/>
        </w:rPr>
      </w:pPr>
      <w:r w:rsidRPr="00616117">
        <w:rPr>
          <w:rFonts w:ascii="Gungsuh" w:eastAsia="Gungsuh" w:hAnsi="Gungsuh"/>
          <w:b/>
          <w:color w:val="C00000"/>
          <w:sz w:val="23"/>
          <w:szCs w:val="23"/>
        </w:rPr>
        <w:t>ECI 4</w:t>
      </w:r>
      <w:r w:rsidR="000F150A" w:rsidRPr="00616117">
        <w:rPr>
          <w:rFonts w:ascii="Gungsuh" w:eastAsia="Gungsuh" w:hAnsi="Gungsuh"/>
          <w:b/>
          <w:color w:val="C00000"/>
          <w:sz w:val="23"/>
          <w:szCs w:val="23"/>
        </w:rPr>
        <w:t>45</w:t>
      </w:r>
      <w:r w:rsidR="00B90AF5" w:rsidRPr="00616117">
        <w:rPr>
          <w:rFonts w:ascii="Gungsuh" w:eastAsia="Gungsuh" w:hAnsi="Gungsuh"/>
          <w:b/>
          <w:color w:val="C00000"/>
          <w:sz w:val="23"/>
          <w:szCs w:val="23"/>
        </w:rPr>
        <w:t>: MSL Senior Seminar</w:t>
      </w:r>
    </w:p>
    <w:p w14:paraId="5D16206B" w14:textId="77777777" w:rsidR="00B90AF5" w:rsidRPr="00616117" w:rsidRDefault="00B90AF5" w:rsidP="00B90AF5">
      <w:pPr>
        <w:jc w:val="center"/>
        <w:rPr>
          <w:rFonts w:ascii="Gungsuh" w:eastAsia="Gungsuh" w:hAnsi="Gungsuh"/>
          <w:b/>
          <w:color w:val="C00000"/>
          <w:sz w:val="23"/>
          <w:szCs w:val="23"/>
        </w:rPr>
      </w:pPr>
      <w:r w:rsidRPr="00616117">
        <w:rPr>
          <w:rFonts w:ascii="Gungsuh" w:eastAsia="Gungsuh" w:hAnsi="Gungsuh"/>
          <w:b/>
          <w:color w:val="C00000"/>
          <w:sz w:val="23"/>
          <w:szCs w:val="23"/>
        </w:rPr>
        <w:t xml:space="preserve">New Literacies, </w:t>
      </w:r>
      <w:r w:rsidR="00A629B7" w:rsidRPr="00616117">
        <w:rPr>
          <w:rFonts w:ascii="Gungsuh" w:eastAsia="Gungsuh" w:hAnsi="Gungsuh"/>
          <w:b/>
          <w:color w:val="C00000"/>
          <w:sz w:val="23"/>
          <w:szCs w:val="23"/>
        </w:rPr>
        <w:t xml:space="preserve">Emerging Technologies, </w:t>
      </w:r>
      <w:r w:rsidR="005B2A88" w:rsidRPr="00616117">
        <w:rPr>
          <w:rFonts w:ascii="Gungsuh" w:eastAsia="Gungsuh" w:hAnsi="Gungsuh"/>
          <w:b/>
          <w:color w:val="C00000"/>
          <w:sz w:val="23"/>
          <w:szCs w:val="23"/>
        </w:rPr>
        <w:t>&amp;</w:t>
      </w:r>
      <w:r w:rsidRPr="00616117">
        <w:rPr>
          <w:rFonts w:ascii="Gungsuh" w:eastAsia="Gungsuh" w:hAnsi="Gungsuh"/>
          <w:b/>
          <w:color w:val="C00000"/>
          <w:sz w:val="23"/>
          <w:szCs w:val="23"/>
        </w:rPr>
        <w:t xml:space="preserve"> Electronic Portfolios</w:t>
      </w:r>
    </w:p>
    <w:p w14:paraId="34E69658" w14:textId="77777777" w:rsidR="00B90AF5" w:rsidRDefault="00B90AF5" w:rsidP="00B90AF5">
      <w:pPr>
        <w:jc w:val="center"/>
        <w:rPr>
          <w:rFonts w:ascii="Gungsuh" w:eastAsia="Gungsuh" w:hAnsi="Gungsuh"/>
          <w:b/>
        </w:rPr>
      </w:pPr>
      <w:r w:rsidRPr="00B90AF5">
        <w:rPr>
          <w:rFonts w:ascii="Gungsuh" w:eastAsia="Gungsuh" w:hAnsi="Gungsuh"/>
          <w:b/>
        </w:rPr>
        <w:t>~ Checklist</w:t>
      </w:r>
      <w:r w:rsidR="005B2A88">
        <w:rPr>
          <w:rFonts w:ascii="Gungsuh" w:eastAsia="Gungsuh" w:hAnsi="Gungsuh"/>
          <w:b/>
        </w:rPr>
        <w:t xml:space="preserve"> &amp; Survey</w:t>
      </w:r>
      <w:r w:rsidRPr="00B90AF5">
        <w:rPr>
          <w:rFonts w:ascii="Gungsuh" w:eastAsia="Gungsuh" w:hAnsi="Gungsuh"/>
          <w:b/>
        </w:rPr>
        <w:t xml:space="preserve"> for Completion of Course – Due </w:t>
      </w:r>
      <w:r w:rsidR="00A629B7">
        <w:rPr>
          <w:rFonts w:ascii="Gungsuh" w:eastAsia="Gungsuh" w:hAnsi="Gungsuh"/>
          <w:b/>
        </w:rPr>
        <w:t xml:space="preserve">by </w:t>
      </w:r>
      <w:r w:rsidR="00C77250">
        <w:rPr>
          <w:rFonts w:ascii="Gungsuh" w:eastAsia="Gungsuh" w:hAnsi="Gungsuh"/>
          <w:b/>
        </w:rPr>
        <w:t xml:space="preserve">midnight, </w:t>
      </w:r>
      <w:r w:rsidR="00A629B7">
        <w:rPr>
          <w:rFonts w:ascii="Gungsuh" w:eastAsia="Gungsuh" w:hAnsi="Gungsuh"/>
          <w:b/>
        </w:rPr>
        <w:t>Monday</w:t>
      </w:r>
      <w:r w:rsidRPr="00B90AF5">
        <w:rPr>
          <w:rFonts w:ascii="Gungsuh" w:eastAsia="Gungsuh" w:hAnsi="Gungsuh"/>
          <w:b/>
        </w:rPr>
        <w:t xml:space="preserve">, Dec. </w:t>
      </w:r>
      <w:r w:rsidR="000F150A">
        <w:rPr>
          <w:rFonts w:ascii="Gungsuh" w:eastAsia="Gungsuh" w:hAnsi="Gungsuh"/>
          <w:b/>
        </w:rPr>
        <w:t>3</w:t>
      </w:r>
      <w:r w:rsidR="00A629B7">
        <w:rPr>
          <w:rFonts w:ascii="Gungsuh" w:eastAsia="Gungsuh" w:hAnsi="Gungsuh"/>
          <w:b/>
        </w:rPr>
        <w:t>, 20</w:t>
      </w:r>
      <w:r w:rsidR="005B2A88">
        <w:rPr>
          <w:rFonts w:ascii="Gungsuh" w:eastAsia="Gungsuh" w:hAnsi="Gungsuh"/>
          <w:b/>
        </w:rPr>
        <w:t>1</w:t>
      </w:r>
      <w:r w:rsidR="000F150A">
        <w:rPr>
          <w:rFonts w:ascii="Gungsuh" w:eastAsia="Gungsuh" w:hAnsi="Gungsuh"/>
          <w:b/>
        </w:rPr>
        <w:t>2</w:t>
      </w:r>
      <w:r w:rsidRPr="00B90AF5">
        <w:rPr>
          <w:rFonts w:ascii="Gungsuh" w:eastAsia="Gungsuh" w:hAnsi="Gungsuh"/>
          <w:b/>
        </w:rPr>
        <w:t xml:space="preserve"> ~</w:t>
      </w:r>
    </w:p>
    <w:p w14:paraId="0D226FE9" w14:textId="77777777" w:rsidR="00907CBD" w:rsidRDefault="00907CBD" w:rsidP="00B90AF5">
      <w:pPr>
        <w:jc w:val="center"/>
        <w:rPr>
          <w:rFonts w:ascii="Gungsuh" w:eastAsia="Gungsuh" w:hAnsi="Gungsuh"/>
          <w:b/>
        </w:rPr>
      </w:pPr>
    </w:p>
    <w:p w14:paraId="7D2BEB1F" w14:textId="77777777" w:rsidR="00BD1021" w:rsidRDefault="00BD1021" w:rsidP="00DC03C6">
      <w:pPr>
        <w:rPr>
          <w:rFonts w:ascii="Franklin Gothic Book" w:eastAsia="Gungsuh" w:hAnsi="Franklin Gothic Book"/>
          <w:sz w:val="16"/>
          <w:szCs w:val="16"/>
        </w:rPr>
      </w:pPr>
      <w:r>
        <w:rPr>
          <w:rFonts w:ascii="Gungsuh" w:eastAsia="Gungsuh" w:hAnsi="Gungsuh"/>
          <w:b/>
          <w:sz w:val="16"/>
          <w:szCs w:val="16"/>
        </w:rPr>
        <w:t xml:space="preserve">Directions: </w:t>
      </w:r>
      <w:r w:rsidRPr="00BD1021">
        <w:rPr>
          <w:rFonts w:ascii="Franklin Gothic Book" w:eastAsia="Gungsuh" w:hAnsi="Franklin Gothic Book"/>
          <w:sz w:val="16"/>
          <w:szCs w:val="16"/>
        </w:rPr>
        <w:t>Complete the f</w:t>
      </w:r>
      <w:r w:rsidR="00A629B7">
        <w:rPr>
          <w:rFonts w:ascii="Franklin Gothic Book" w:eastAsia="Gungsuh" w:hAnsi="Franklin Gothic Book"/>
          <w:sz w:val="16"/>
          <w:szCs w:val="16"/>
        </w:rPr>
        <w:t>ollowing checklist</w:t>
      </w:r>
      <w:r w:rsidR="005B2A88">
        <w:rPr>
          <w:rFonts w:ascii="Franklin Gothic Book" w:eastAsia="Gungsuh" w:hAnsi="Franklin Gothic Book"/>
          <w:sz w:val="16"/>
          <w:szCs w:val="16"/>
        </w:rPr>
        <w:t xml:space="preserve"> &amp; survey</w:t>
      </w:r>
      <w:r w:rsidR="00A629B7">
        <w:rPr>
          <w:rFonts w:ascii="Franklin Gothic Book" w:eastAsia="Gungsuh" w:hAnsi="Franklin Gothic Book"/>
          <w:sz w:val="16"/>
          <w:szCs w:val="16"/>
        </w:rPr>
        <w:t xml:space="preserve"> for ECI 4</w:t>
      </w:r>
      <w:r w:rsidR="000F150A">
        <w:rPr>
          <w:rFonts w:ascii="Franklin Gothic Book" w:eastAsia="Gungsuh" w:hAnsi="Franklin Gothic Book"/>
          <w:sz w:val="16"/>
          <w:szCs w:val="16"/>
        </w:rPr>
        <w:t>45</w:t>
      </w:r>
      <w:r w:rsidRPr="00BD1021">
        <w:rPr>
          <w:rFonts w:ascii="Franklin Gothic Book" w:eastAsia="Gungsuh" w:hAnsi="Franklin Gothic Book"/>
          <w:sz w:val="16"/>
          <w:szCs w:val="16"/>
        </w:rPr>
        <w:t xml:space="preserve">. To earn a passing score, </w:t>
      </w:r>
      <w:r w:rsidRPr="00652422">
        <w:rPr>
          <w:rFonts w:ascii="Franklin Gothic Book" w:eastAsia="Gungsuh" w:hAnsi="Franklin Gothic Book"/>
          <w:b/>
          <w:sz w:val="16"/>
          <w:szCs w:val="16"/>
          <w:u w:val="single"/>
        </w:rPr>
        <w:t>all work</w:t>
      </w:r>
      <w:r w:rsidRPr="00474F2F">
        <w:rPr>
          <w:rFonts w:ascii="Franklin Gothic Book" w:eastAsia="Gungsuh" w:hAnsi="Franklin Gothic Book"/>
          <w:sz w:val="16"/>
          <w:szCs w:val="16"/>
          <w:u w:val="single"/>
        </w:rPr>
        <w:t xml:space="preserve"> </w:t>
      </w:r>
      <w:r w:rsidR="00474F2F" w:rsidRPr="00474F2F">
        <w:rPr>
          <w:rFonts w:ascii="Franklin Gothic Book" w:eastAsia="Gungsuh" w:hAnsi="Franklin Gothic Book"/>
          <w:sz w:val="16"/>
          <w:szCs w:val="16"/>
          <w:u w:val="single"/>
        </w:rPr>
        <w:t>and requirements</w:t>
      </w:r>
      <w:r w:rsidR="00474F2F">
        <w:rPr>
          <w:rFonts w:ascii="Franklin Gothic Book" w:eastAsia="Gungsuh" w:hAnsi="Franklin Gothic Book"/>
          <w:sz w:val="16"/>
          <w:szCs w:val="16"/>
        </w:rPr>
        <w:t xml:space="preserve"> </w:t>
      </w:r>
      <w:r w:rsidRPr="00BD1021">
        <w:rPr>
          <w:rFonts w:ascii="Franklin Gothic Book" w:eastAsia="Gungsuh" w:hAnsi="Franklin Gothic Book"/>
          <w:sz w:val="16"/>
          <w:szCs w:val="16"/>
        </w:rPr>
        <w:t xml:space="preserve">must have been completed </w:t>
      </w:r>
      <w:r w:rsidR="00474F2F">
        <w:rPr>
          <w:rFonts w:ascii="Franklin Gothic Book" w:eastAsia="Gungsuh" w:hAnsi="Franklin Gothic Book"/>
          <w:sz w:val="16"/>
          <w:szCs w:val="16"/>
        </w:rPr>
        <w:t xml:space="preserve">and completed </w:t>
      </w:r>
      <w:r w:rsidRPr="00BD1021">
        <w:rPr>
          <w:rFonts w:ascii="Franklin Gothic Book" w:eastAsia="Gungsuh" w:hAnsi="Franklin Gothic Book"/>
          <w:sz w:val="16"/>
          <w:szCs w:val="16"/>
        </w:rPr>
        <w:t>in a quality manner.</w:t>
      </w:r>
      <w:r w:rsidR="00DC03C6">
        <w:rPr>
          <w:rFonts w:ascii="Franklin Gothic Book" w:eastAsia="Gungsuh" w:hAnsi="Franklin Gothic Book"/>
          <w:sz w:val="16"/>
          <w:szCs w:val="16"/>
        </w:rPr>
        <w:t xml:space="preserve"> Please send </w:t>
      </w:r>
      <w:r w:rsidR="005B2A88">
        <w:rPr>
          <w:rFonts w:ascii="Franklin Gothic Book" w:eastAsia="Gungsuh" w:hAnsi="Franklin Gothic Book"/>
          <w:sz w:val="16"/>
          <w:szCs w:val="16"/>
        </w:rPr>
        <w:t xml:space="preserve">completed </w:t>
      </w:r>
      <w:r w:rsidR="00DC03C6">
        <w:rPr>
          <w:rFonts w:ascii="Franklin Gothic Book" w:eastAsia="Gungsuh" w:hAnsi="Franklin Gothic Book"/>
          <w:sz w:val="16"/>
          <w:szCs w:val="16"/>
        </w:rPr>
        <w:t>checklist</w:t>
      </w:r>
      <w:r w:rsidR="005B2A88">
        <w:rPr>
          <w:rFonts w:ascii="Franklin Gothic Book" w:eastAsia="Gungsuh" w:hAnsi="Franklin Gothic Book"/>
          <w:sz w:val="16"/>
          <w:szCs w:val="16"/>
        </w:rPr>
        <w:t xml:space="preserve"> &amp; survey responses</w:t>
      </w:r>
      <w:r w:rsidR="00DC03C6">
        <w:rPr>
          <w:rFonts w:ascii="Franklin Gothic Book" w:eastAsia="Gungsuh" w:hAnsi="Franklin Gothic Book"/>
          <w:sz w:val="16"/>
          <w:szCs w:val="16"/>
        </w:rPr>
        <w:t xml:space="preserve"> via e-mail attachment </w:t>
      </w:r>
      <w:r w:rsidR="00A629B7">
        <w:rPr>
          <w:rFonts w:ascii="Franklin Gothic Book" w:eastAsia="Gungsuh" w:hAnsi="Franklin Gothic Book"/>
          <w:sz w:val="16"/>
          <w:szCs w:val="16"/>
        </w:rPr>
        <w:t>by</w:t>
      </w:r>
      <w:r w:rsidR="005B2A88">
        <w:rPr>
          <w:rFonts w:ascii="Franklin Gothic Book" w:eastAsia="Gungsuh" w:hAnsi="Franklin Gothic Book"/>
          <w:sz w:val="16"/>
          <w:szCs w:val="16"/>
        </w:rPr>
        <w:t xml:space="preserve"> end of the day,</w:t>
      </w:r>
      <w:r w:rsidR="00A629B7">
        <w:rPr>
          <w:rFonts w:ascii="Franklin Gothic Book" w:eastAsia="Gungsuh" w:hAnsi="Franklin Gothic Book"/>
          <w:sz w:val="16"/>
          <w:szCs w:val="16"/>
        </w:rPr>
        <w:t xml:space="preserve"> Monday, </w:t>
      </w:r>
      <w:r w:rsidR="00DC03C6">
        <w:rPr>
          <w:rFonts w:ascii="Franklin Gothic Book" w:eastAsia="Gungsuh" w:hAnsi="Franklin Gothic Book"/>
          <w:sz w:val="16"/>
          <w:szCs w:val="16"/>
        </w:rPr>
        <w:t>Dec</w:t>
      </w:r>
      <w:r w:rsidR="00233B59">
        <w:rPr>
          <w:rFonts w:ascii="Franklin Gothic Book" w:eastAsia="Gungsuh" w:hAnsi="Franklin Gothic Book"/>
          <w:sz w:val="16"/>
          <w:szCs w:val="16"/>
        </w:rPr>
        <w:t>.</w:t>
      </w:r>
      <w:r w:rsidR="00474F2F">
        <w:rPr>
          <w:rFonts w:ascii="Franklin Gothic Book" w:eastAsia="Gungsuh" w:hAnsi="Franklin Gothic Book"/>
          <w:sz w:val="16"/>
          <w:szCs w:val="16"/>
        </w:rPr>
        <w:t xml:space="preserve"> </w:t>
      </w:r>
      <w:r w:rsidR="000F150A">
        <w:rPr>
          <w:rFonts w:ascii="Franklin Gothic Book" w:eastAsia="Gungsuh" w:hAnsi="Franklin Gothic Book"/>
          <w:sz w:val="16"/>
          <w:szCs w:val="16"/>
        </w:rPr>
        <w:t>3</w:t>
      </w:r>
      <w:r w:rsidR="00474F2F" w:rsidRPr="00474F2F">
        <w:rPr>
          <w:rFonts w:ascii="Franklin Gothic Book" w:eastAsia="Gungsuh" w:hAnsi="Franklin Gothic Book"/>
          <w:sz w:val="16"/>
          <w:szCs w:val="16"/>
          <w:vertAlign w:val="superscript"/>
        </w:rPr>
        <w:t>rd</w:t>
      </w:r>
      <w:r w:rsidR="00DC03C6">
        <w:rPr>
          <w:rFonts w:ascii="Franklin Gothic Book" w:eastAsia="Gungsuh" w:hAnsi="Franklin Gothic Book"/>
          <w:sz w:val="16"/>
          <w:szCs w:val="16"/>
        </w:rPr>
        <w:t>.</w:t>
      </w:r>
      <w:r w:rsidR="00233B59">
        <w:rPr>
          <w:rFonts w:ascii="Franklin Gothic Book" w:eastAsia="Gungsuh" w:hAnsi="Franklin Gothic Book"/>
          <w:sz w:val="16"/>
          <w:szCs w:val="16"/>
        </w:rPr>
        <w:t xml:space="preserve">  Please </w:t>
      </w:r>
      <w:r w:rsidR="000F2C6C">
        <w:rPr>
          <w:rFonts w:ascii="Franklin Gothic Book" w:eastAsia="Gungsuh" w:hAnsi="Franklin Gothic Book"/>
          <w:sz w:val="16"/>
          <w:szCs w:val="16"/>
        </w:rPr>
        <w:t>mark the c</w:t>
      </w:r>
      <w:r w:rsidR="00233B59">
        <w:rPr>
          <w:rFonts w:ascii="Franklin Gothic Book" w:eastAsia="Gungsuh" w:hAnsi="Franklin Gothic Book"/>
          <w:sz w:val="16"/>
          <w:szCs w:val="16"/>
        </w:rPr>
        <w:t xml:space="preserve">hecklist </w:t>
      </w:r>
      <w:r w:rsidR="000F2C6C">
        <w:rPr>
          <w:rFonts w:ascii="Franklin Gothic Book" w:eastAsia="Gungsuh" w:hAnsi="Franklin Gothic Book"/>
          <w:sz w:val="16"/>
          <w:szCs w:val="16"/>
        </w:rPr>
        <w:t xml:space="preserve">carefully </w:t>
      </w:r>
      <w:r w:rsidR="00233B59">
        <w:rPr>
          <w:rFonts w:ascii="Franklin Gothic Book" w:eastAsia="Gungsuh" w:hAnsi="Franklin Gothic Book"/>
          <w:sz w:val="16"/>
          <w:szCs w:val="16"/>
        </w:rPr>
        <w:t>for clarity – you can copy and paste the check marks from the key.</w:t>
      </w:r>
      <w:r w:rsidR="006B1C06">
        <w:rPr>
          <w:rFonts w:ascii="Franklin Gothic Book" w:eastAsia="Gungsuh" w:hAnsi="Franklin Gothic Book"/>
          <w:sz w:val="16"/>
          <w:szCs w:val="16"/>
        </w:rPr>
        <w:t xml:space="preserve"> </w:t>
      </w:r>
      <w:r w:rsidR="000F150A">
        <w:rPr>
          <w:rFonts w:ascii="Franklin Gothic Book" w:eastAsia="Gungsuh" w:hAnsi="Franklin Gothic Book"/>
          <w:sz w:val="16"/>
          <w:szCs w:val="16"/>
        </w:rPr>
        <w:t>Be sure to indicate where any of these items are if applicable</w:t>
      </w:r>
      <w:r w:rsidR="00474F2F">
        <w:rPr>
          <w:rFonts w:ascii="Franklin Gothic Book" w:eastAsia="Gungsuh" w:hAnsi="Franklin Gothic Book"/>
          <w:sz w:val="16"/>
          <w:szCs w:val="16"/>
        </w:rPr>
        <w:t xml:space="preserve"> (e.g., provide URL, attach copy, etc.)</w:t>
      </w:r>
      <w:r w:rsidR="000F150A">
        <w:rPr>
          <w:rFonts w:ascii="Franklin Gothic Book" w:eastAsia="Gungsuh" w:hAnsi="Franklin Gothic Book"/>
          <w:sz w:val="16"/>
          <w:szCs w:val="16"/>
        </w:rPr>
        <w:t xml:space="preserve">. </w:t>
      </w:r>
      <w:r w:rsidR="006B1C06">
        <w:rPr>
          <w:rFonts w:ascii="Franklin Gothic Book" w:eastAsia="Gungsuh" w:hAnsi="Franklin Gothic Book"/>
          <w:sz w:val="16"/>
          <w:szCs w:val="16"/>
        </w:rPr>
        <w:t>Thank you</w:t>
      </w:r>
      <w:r w:rsidR="000B3BFC">
        <w:rPr>
          <w:rFonts w:ascii="Franklin Gothic Book" w:eastAsia="Gungsuh" w:hAnsi="Franklin Gothic Book"/>
          <w:sz w:val="16"/>
          <w:szCs w:val="16"/>
        </w:rPr>
        <w:t xml:space="preserve"> very much for your feedback and insights</w:t>
      </w:r>
      <w:r w:rsidR="006B1C06">
        <w:rPr>
          <w:rFonts w:ascii="Franklin Gothic Book" w:eastAsia="Gungsuh" w:hAnsi="Franklin Gothic Book"/>
          <w:sz w:val="16"/>
          <w:szCs w:val="16"/>
        </w:rPr>
        <w:t>!</w:t>
      </w:r>
      <w:r w:rsidR="000B3BFC">
        <w:rPr>
          <w:rFonts w:ascii="Franklin Gothic Book" w:eastAsia="Gungsuh" w:hAnsi="Franklin Gothic Book"/>
          <w:sz w:val="16"/>
          <w:szCs w:val="16"/>
        </w:rPr>
        <w:t xml:space="preserve">  I truly appreciate </w:t>
      </w:r>
      <w:r w:rsidR="00752D74">
        <w:rPr>
          <w:rFonts w:ascii="Franklin Gothic Book" w:eastAsia="Gungsuh" w:hAnsi="Franklin Gothic Book"/>
          <w:sz w:val="16"/>
          <w:szCs w:val="16"/>
        </w:rPr>
        <w:t xml:space="preserve">your </w:t>
      </w:r>
      <w:r w:rsidR="00C77250">
        <w:rPr>
          <w:rFonts w:ascii="Franklin Gothic Book" w:eastAsia="Gungsuh" w:hAnsi="Franklin Gothic Book"/>
          <w:sz w:val="16"/>
          <w:szCs w:val="16"/>
        </w:rPr>
        <w:t>help</w:t>
      </w:r>
      <w:r w:rsidR="00474F2F">
        <w:rPr>
          <w:rFonts w:ascii="Franklin Gothic Book" w:eastAsia="Gungsuh" w:hAnsi="Franklin Gothic Book"/>
          <w:sz w:val="16"/>
          <w:szCs w:val="16"/>
        </w:rPr>
        <w:t xml:space="preserve"> and work this semester</w:t>
      </w:r>
      <w:r w:rsidR="000B3BFC">
        <w:rPr>
          <w:rFonts w:ascii="Franklin Gothic Book" w:eastAsia="Gungsuh" w:hAnsi="Franklin Gothic Book"/>
          <w:sz w:val="16"/>
          <w:szCs w:val="16"/>
        </w:rPr>
        <w:t xml:space="preserve">.  Best, </w:t>
      </w:r>
      <w:r w:rsidR="000B3BFC" w:rsidRPr="000B3BFC">
        <w:rPr>
          <w:rFonts w:ascii="Franklin Gothic Book" w:eastAsia="Gungsuh" w:hAnsi="Franklin Gothic Book"/>
          <w:i/>
          <w:sz w:val="16"/>
          <w:szCs w:val="16"/>
        </w:rPr>
        <w:t>Dr. Young</w:t>
      </w:r>
    </w:p>
    <w:p w14:paraId="18E80E48" w14:textId="77777777" w:rsidR="00FD308A" w:rsidRPr="008D19FD" w:rsidRDefault="00FD308A" w:rsidP="00DC03C6">
      <w:pPr>
        <w:rPr>
          <w:rFonts w:ascii="Franklin Gothic Book" w:eastAsia="Gungsuh" w:hAnsi="Franklin Gothic Book"/>
          <w:sz w:val="6"/>
          <w:szCs w:val="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0"/>
      </w:tblGrid>
      <w:tr w:rsidR="00165EC2" w:rsidRPr="000B3BFC" w14:paraId="2CD2AA98" w14:textId="77777777" w:rsidTr="008D19FD">
        <w:tc>
          <w:tcPr>
            <w:tcW w:w="10980" w:type="dxa"/>
          </w:tcPr>
          <w:p w14:paraId="1978AA1D" w14:textId="77777777" w:rsidR="00F82653" w:rsidRPr="000B3BFC" w:rsidRDefault="00BD1021" w:rsidP="00165EC2">
            <w:pPr>
              <w:rPr>
                <w:rFonts w:ascii="Gungsuh" w:eastAsia="Gungsuh" w:hAnsi="Gungsuh"/>
                <w:b/>
                <w:sz w:val="6"/>
                <w:szCs w:val="6"/>
              </w:rPr>
            </w:pPr>
            <w:r w:rsidRPr="000B3BFC">
              <w:rPr>
                <w:rFonts w:ascii="Gungsuh" w:eastAsia="Gungsuh" w:hAnsi="Gungsuh"/>
                <w:sz w:val="16"/>
                <w:szCs w:val="16"/>
              </w:rPr>
              <w:t xml:space="preserve">  </w:t>
            </w:r>
          </w:p>
          <w:p w14:paraId="4522D8BA" w14:textId="77777777" w:rsidR="00165EC2" w:rsidRPr="000B3BFC" w:rsidRDefault="00165EC2" w:rsidP="00165EC2">
            <w:pPr>
              <w:rPr>
                <w:rFonts w:ascii="Gungsuh" w:eastAsia="Gungsuh" w:hAnsi="Gungsuh"/>
              </w:rPr>
            </w:pPr>
            <w:r w:rsidRPr="000B3BFC">
              <w:rPr>
                <w:rFonts w:ascii="Gungsuh" w:eastAsia="Gungsuh" w:hAnsi="Gungsuh"/>
                <w:b/>
                <w:sz w:val="19"/>
                <w:szCs w:val="19"/>
              </w:rPr>
              <w:t xml:space="preserve">KEY:  </w:t>
            </w:r>
            <w:r w:rsidRPr="000B3BFC">
              <w:rPr>
                <w:rFonts w:ascii="Gungsuh" w:eastAsia="Gungsuh" w:hAnsi="Gungsuh"/>
                <w:b/>
                <w:i/>
                <w:sz w:val="18"/>
                <w:szCs w:val="18"/>
              </w:rPr>
              <w:sym w:font="Symbol" w:char="F0D6"/>
            </w:r>
            <w:r w:rsidRPr="000B3BFC">
              <w:rPr>
                <w:rFonts w:ascii="Gungsuh" w:eastAsia="Gungsuh" w:hAnsi="Gungsuh"/>
                <w:b/>
                <w:i/>
                <w:sz w:val="18"/>
                <w:szCs w:val="18"/>
              </w:rPr>
              <w:t xml:space="preserve"> + </w:t>
            </w:r>
            <w:r w:rsidRPr="000B3BFC">
              <w:rPr>
                <w:rFonts w:ascii="Gungsuh" w:eastAsia="Gungsuh" w:hAnsi="Gungsuh"/>
                <w:sz w:val="18"/>
                <w:szCs w:val="18"/>
              </w:rPr>
              <w:t xml:space="preserve">= </w:t>
            </w:r>
            <w:r w:rsidRPr="000B3BFC">
              <w:rPr>
                <w:rFonts w:ascii="Franklin Gothic Book" w:eastAsia="Gungsuh" w:hAnsi="Franklin Gothic Book"/>
                <w:sz w:val="18"/>
                <w:szCs w:val="18"/>
              </w:rPr>
              <w:t>Exceptional Quality/Effort</w:t>
            </w:r>
            <w:r w:rsidRPr="000B3BFC">
              <w:rPr>
                <w:rFonts w:ascii="Franklin Gothic Book" w:eastAsia="Gungsuh" w:hAnsi="Franklin Gothic Book"/>
                <w:b/>
                <w:sz w:val="18"/>
                <w:szCs w:val="18"/>
              </w:rPr>
              <w:t xml:space="preserve">  </w:t>
            </w: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r w:rsidRPr="000B3BFC">
              <w:rPr>
                <w:rFonts w:ascii="Gungsuh" w:eastAsia="Gungsuh" w:hAnsi="Gungsuh"/>
                <w:sz w:val="18"/>
                <w:szCs w:val="18"/>
              </w:rPr>
              <w:t xml:space="preserve">= </w:t>
            </w:r>
            <w:r w:rsidRPr="000B3BFC">
              <w:rPr>
                <w:rFonts w:ascii="Franklin Gothic Book" w:eastAsia="Gungsuh" w:hAnsi="Franklin Gothic Book"/>
                <w:sz w:val="18"/>
                <w:szCs w:val="18"/>
              </w:rPr>
              <w:t xml:space="preserve">Good Progress with Quality/Effort  </w:t>
            </w:r>
            <w:r w:rsidRPr="000B3BFC">
              <w:rPr>
                <w:rFonts w:ascii="Gungsuh" w:eastAsia="Gungsuh" w:hAnsi="Gungsuh"/>
                <w:b/>
                <w:i/>
                <w:sz w:val="18"/>
                <w:szCs w:val="18"/>
              </w:rPr>
              <w:sym w:font="Symbol" w:char="F0D6"/>
            </w:r>
            <w:r w:rsidRPr="000B3BFC">
              <w:rPr>
                <w:rFonts w:ascii="Gungsuh" w:eastAsia="Gungsuh" w:hAnsi="Gungsuh"/>
                <w:b/>
                <w:i/>
                <w:sz w:val="18"/>
                <w:szCs w:val="18"/>
              </w:rPr>
              <w:t xml:space="preserve"> - </w:t>
            </w:r>
            <w:r w:rsidRPr="000B3BFC">
              <w:rPr>
                <w:rFonts w:ascii="Gungsuh" w:eastAsia="Gungsuh" w:hAnsi="Gungsuh"/>
                <w:b/>
                <w:sz w:val="18"/>
                <w:szCs w:val="18"/>
              </w:rPr>
              <w:t>=</w:t>
            </w:r>
            <w:r w:rsidRPr="000B3BFC">
              <w:rPr>
                <w:rFonts w:ascii="Franklin Gothic Book" w:eastAsia="Gungsuh" w:hAnsi="Franklin Gothic Book"/>
                <w:sz w:val="18"/>
                <w:szCs w:val="18"/>
              </w:rPr>
              <w:t xml:space="preserve"> Needs Improvement  </w:t>
            </w:r>
            <w:r w:rsidRPr="000B3BFC">
              <w:rPr>
                <w:rFonts w:ascii="Franklin Gothic Book" w:eastAsia="Gungsuh" w:hAnsi="Franklin Gothic Book"/>
                <w:b/>
                <w:sz w:val="18"/>
                <w:szCs w:val="18"/>
              </w:rPr>
              <w:t xml:space="preserve">INC </w:t>
            </w:r>
            <w:r w:rsidRPr="000B3BFC">
              <w:rPr>
                <w:rFonts w:ascii="Franklin Gothic Book" w:eastAsia="Gungsuh" w:hAnsi="Franklin Gothic Book"/>
                <w:sz w:val="18"/>
                <w:szCs w:val="18"/>
              </w:rPr>
              <w:t>= Incomplete; poor quality</w:t>
            </w:r>
            <w:r w:rsidRPr="000B3BFC">
              <w:rPr>
                <w:rFonts w:ascii="Franklin Gothic Book" w:eastAsia="Gungsuh" w:hAnsi="Franklin Gothic Book"/>
              </w:rPr>
              <w:t xml:space="preserve"> </w:t>
            </w:r>
            <w:r w:rsidRPr="000B3BFC">
              <w:rPr>
                <w:rFonts w:ascii="Gungsuh" w:eastAsia="Gungsuh" w:hAnsi="Gungsuh"/>
              </w:rPr>
              <w:t xml:space="preserve"> </w:t>
            </w:r>
          </w:p>
          <w:p w14:paraId="64E12844" w14:textId="77777777" w:rsidR="00F82653" w:rsidRPr="000B3BFC" w:rsidRDefault="00F82653" w:rsidP="00165EC2">
            <w:pPr>
              <w:rPr>
                <w:rFonts w:ascii="Gungsuh" w:eastAsia="Gungsuh" w:hAnsi="Gungsuh"/>
                <w:sz w:val="6"/>
                <w:szCs w:val="6"/>
              </w:rPr>
            </w:pPr>
          </w:p>
        </w:tc>
      </w:tr>
    </w:tbl>
    <w:p w14:paraId="28E766A8" w14:textId="77777777" w:rsidR="00B90AF5" w:rsidRPr="008D19FD" w:rsidRDefault="00B90AF5" w:rsidP="00B90AF5">
      <w:pPr>
        <w:jc w:val="center"/>
        <w:rPr>
          <w:rFonts w:ascii="Gungsuh" w:eastAsia="Gungsuh" w:hAnsi="Gungsuh"/>
          <w:b/>
          <w:sz w:val="6"/>
          <w:szCs w:val="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143"/>
        <w:gridCol w:w="1440"/>
      </w:tblGrid>
      <w:tr w:rsidR="000B3BFC" w:rsidRPr="000B3BFC" w14:paraId="2D9F98A8" w14:textId="77777777" w:rsidTr="001F260E">
        <w:tc>
          <w:tcPr>
            <w:tcW w:w="1397" w:type="dxa"/>
          </w:tcPr>
          <w:p w14:paraId="505A01EA" w14:textId="77777777" w:rsidR="00B90AF5" w:rsidRPr="000B3BFC" w:rsidRDefault="00B90AF5" w:rsidP="00B90AF5">
            <w:pPr>
              <w:rPr>
                <w:rFonts w:ascii="Gungsuh" w:eastAsia="Gungsuh" w:hAnsi="Gungsuh"/>
                <w:b/>
              </w:rPr>
            </w:pPr>
            <w:r w:rsidRPr="000B3BFC">
              <w:rPr>
                <w:rFonts w:ascii="Gungsuh" w:eastAsia="Gungsuh" w:hAnsi="Gungsuh"/>
                <w:b/>
              </w:rPr>
              <w:t>Student Evaluation</w:t>
            </w:r>
          </w:p>
        </w:tc>
        <w:tc>
          <w:tcPr>
            <w:tcW w:w="8143" w:type="dxa"/>
          </w:tcPr>
          <w:p w14:paraId="28084168" w14:textId="77777777" w:rsidR="00B90AF5" w:rsidRPr="00E07D38" w:rsidRDefault="00E07D38" w:rsidP="00E07D38">
            <w:pPr>
              <w:numPr>
                <w:ilvl w:val="0"/>
                <w:numId w:val="7"/>
              </w:numPr>
              <w:jc w:val="center"/>
              <w:rPr>
                <w:rFonts w:ascii="Gungsuh" w:eastAsia="Gungsuh" w:hAnsi="Gungsuh"/>
                <w:b/>
                <w:color w:val="C00000"/>
              </w:rPr>
            </w:pPr>
            <w:r w:rsidRPr="00E07D38">
              <w:rPr>
                <w:rFonts w:ascii="Gungsuh" w:eastAsia="Gungsuh" w:hAnsi="Gungsuh"/>
                <w:b/>
                <w:color w:val="C00000"/>
              </w:rPr>
              <w:t xml:space="preserve">Seminar Checklist: </w:t>
            </w:r>
            <w:r w:rsidR="00B90AF5" w:rsidRPr="00E07D38">
              <w:rPr>
                <w:rFonts w:ascii="Gungsuh" w:eastAsia="Gungsuh" w:hAnsi="Gungsuh"/>
                <w:b/>
                <w:color w:val="C00000"/>
              </w:rPr>
              <w:t>Work Completed</w:t>
            </w:r>
          </w:p>
        </w:tc>
        <w:tc>
          <w:tcPr>
            <w:tcW w:w="1440" w:type="dxa"/>
          </w:tcPr>
          <w:p w14:paraId="5FC1ECA0" w14:textId="77777777" w:rsidR="00B90AF5" w:rsidRPr="000B3BFC" w:rsidRDefault="000A158D" w:rsidP="000B3BFC">
            <w:pPr>
              <w:jc w:val="right"/>
              <w:rPr>
                <w:rFonts w:ascii="Gungsuh" w:eastAsia="Gungsuh" w:hAnsi="Gungsuh"/>
                <w:b/>
              </w:rPr>
            </w:pPr>
            <w:r w:rsidRPr="000B3BFC">
              <w:rPr>
                <w:rFonts w:ascii="Gungsuh" w:eastAsia="Gungsuh" w:hAnsi="Gungsuh"/>
                <w:b/>
              </w:rPr>
              <w:t>I</w:t>
            </w:r>
            <w:r w:rsidR="00B90AF5" w:rsidRPr="000B3BFC">
              <w:rPr>
                <w:rFonts w:ascii="Gungsuh" w:eastAsia="Gungsuh" w:hAnsi="Gungsuh"/>
                <w:b/>
              </w:rPr>
              <w:t xml:space="preserve">nstructor </w:t>
            </w:r>
            <w:r w:rsidRPr="000B3BFC">
              <w:rPr>
                <w:rFonts w:ascii="Gungsuh" w:eastAsia="Gungsuh" w:hAnsi="Gungsuh"/>
                <w:b/>
              </w:rPr>
              <w:t xml:space="preserve"> </w:t>
            </w:r>
            <w:r w:rsidR="00FD308A" w:rsidRPr="000B3BFC">
              <w:rPr>
                <w:rFonts w:ascii="Gungsuh" w:eastAsia="Gungsuh" w:hAnsi="Gungsuh"/>
                <w:b/>
              </w:rPr>
              <w:t xml:space="preserve">  </w:t>
            </w:r>
            <w:r w:rsidR="00B90AF5" w:rsidRPr="000B3BFC">
              <w:rPr>
                <w:rFonts w:ascii="Gungsuh" w:eastAsia="Gungsuh" w:hAnsi="Gungsuh"/>
                <w:b/>
              </w:rPr>
              <w:t>Evaluation</w:t>
            </w:r>
            <w:r w:rsidR="00176EC9" w:rsidRPr="000B3BFC">
              <w:rPr>
                <w:rFonts w:ascii="Gungsuh" w:eastAsia="Gungsuh" w:hAnsi="Gungsuh"/>
                <w:b/>
              </w:rPr>
              <w:t xml:space="preserve"> </w:t>
            </w:r>
          </w:p>
        </w:tc>
      </w:tr>
      <w:tr w:rsidR="00FF3553" w:rsidRPr="000B3BFC" w14:paraId="35C6CF28" w14:textId="77777777" w:rsidTr="001F260E">
        <w:tc>
          <w:tcPr>
            <w:tcW w:w="1397" w:type="dxa"/>
          </w:tcPr>
          <w:p w14:paraId="5EB03966" w14:textId="77777777" w:rsidR="00FF3553" w:rsidRPr="000B3BFC" w:rsidRDefault="00154D1C"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2996EC20" w14:textId="77777777" w:rsidR="00652422" w:rsidRPr="00652422" w:rsidRDefault="00652422" w:rsidP="00FF3553">
            <w:pPr>
              <w:rPr>
                <w:rFonts w:ascii="Calibri" w:eastAsia="Gungsuh" w:hAnsi="Calibri" w:cs="Calibri"/>
                <w:sz w:val="17"/>
                <w:szCs w:val="17"/>
              </w:rPr>
            </w:pPr>
            <w:r w:rsidRPr="00652422">
              <w:rPr>
                <w:rFonts w:ascii="Calibri" w:eastAsia="Gungsuh" w:hAnsi="Calibri" w:cs="Calibri"/>
                <w:sz w:val="17"/>
                <w:szCs w:val="17"/>
              </w:rPr>
              <w:t xml:space="preserve">1. In-Class Special Object </w:t>
            </w:r>
            <w:proofErr w:type="spellStart"/>
            <w:r w:rsidRPr="00652422">
              <w:rPr>
                <w:rFonts w:ascii="Calibri" w:eastAsia="Gungsuh" w:hAnsi="Calibri" w:cs="Calibri"/>
                <w:sz w:val="17"/>
                <w:szCs w:val="17"/>
              </w:rPr>
              <w:t>Freewrite</w:t>
            </w:r>
            <w:proofErr w:type="spellEnd"/>
            <w:r w:rsidRPr="00652422">
              <w:rPr>
                <w:rFonts w:ascii="Calibri" w:eastAsia="Gungsuh" w:hAnsi="Calibri" w:cs="Calibri"/>
                <w:sz w:val="17"/>
                <w:szCs w:val="17"/>
              </w:rPr>
              <w:t xml:space="preserve"> and Reflection Activity</w:t>
            </w:r>
          </w:p>
        </w:tc>
        <w:tc>
          <w:tcPr>
            <w:tcW w:w="1440" w:type="dxa"/>
          </w:tcPr>
          <w:p w14:paraId="1DED5AF3" w14:textId="77777777" w:rsidR="00FF3553" w:rsidRPr="000B3BFC" w:rsidRDefault="00FF3553" w:rsidP="000B3BFC">
            <w:pPr>
              <w:jc w:val="right"/>
              <w:rPr>
                <w:rFonts w:ascii="Gungsuh" w:eastAsia="Gungsuh" w:hAnsi="Gungsuh"/>
                <w:b/>
              </w:rPr>
            </w:pPr>
          </w:p>
        </w:tc>
      </w:tr>
      <w:tr w:rsidR="00FF3553" w:rsidRPr="000B3BFC" w14:paraId="40D3D750" w14:textId="77777777" w:rsidTr="001F260E">
        <w:tc>
          <w:tcPr>
            <w:tcW w:w="1397" w:type="dxa"/>
          </w:tcPr>
          <w:p w14:paraId="2705F1D2" w14:textId="77777777" w:rsidR="00FF3553" w:rsidRPr="000B3BFC" w:rsidRDefault="00154D1C"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205C3FA8" w14:textId="77777777" w:rsidR="00FF3553" w:rsidRDefault="00652422" w:rsidP="00652422">
            <w:pPr>
              <w:rPr>
                <w:rFonts w:ascii="Calibri" w:eastAsia="Gungsuh" w:hAnsi="Calibri" w:cs="Calibri"/>
                <w:sz w:val="17"/>
                <w:szCs w:val="17"/>
              </w:rPr>
            </w:pPr>
            <w:r w:rsidRPr="00652422">
              <w:rPr>
                <w:rFonts w:ascii="Calibri" w:eastAsia="Gungsuh" w:hAnsi="Calibri" w:cs="Calibri"/>
                <w:sz w:val="17"/>
                <w:szCs w:val="17"/>
              </w:rPr>
              <w:t xml:space="preserve">2. Web Identity Presentation (DV, PPT, </w:t>
            </w:r>
            <w:proofErr w:type="spellStart"/>
            <w:r w:rsidRPr="00652422">
              <w:rPr>
                <w:rFonts w:ascii="Calibri" w:eastAsia="Gungsuh" w:hAnsi="Calibri" w:cs="Calibri"/>
                <w:sz w:val="17"/>
                <w:szCs w:val="17"/>
              </w:rPr>
              <w:t>SlideShare</w:t>
            </w:r>
            <w:proofErr w:type="spellEnd"/>
            <w:r w:rsidRPr="00652422">
              <w:rPr>
                <w:rFonts w:ascii="Calibri" w:eastAsia="Gungsuh" w:hAnsi="Calibri" w:cs="Calibri"/>
                <w:sz w:val="17"/>
                <w:szCs w:val="17"/>
              </w:rPr>
              <w:t xml:space="preserve">, etc.) embedded in or linked to wiki </w:t>
            </w:r>
          </w:p>
          <w:p w14:paraId="2A1AD949" w14:textId="3E550EDA" w:rsidR="00CE30CD" w:rsidRPr="00CE30CD" w:rsidRDefault="00CE30CD" w:rsidP="00652422">
            <w:pPr>
              <w:rPr>
                <w:rFonts w:ascii="Calibri" w:eastAsia="Gungsuh" w:hAnsi="Calibri" w:cs="Calibri"/>
                <w:b/>
                <w:color w:val="FF0000"/>
                <w:sz w:val="17"/>
                <w:szCs w:val="17"/>
              </w:rPr>
            </w:pPr>
            <w:r w:rsidRPr="00CE30CD">
              <w:rPr>
                <w:rFonts w:ascii="Calibri" w:eastAsia="Gungsuh" w:hAnsi="Calibri" w:cs="Calibri"/>
                <w:b/>
                <w:color w:val="FF0000"/>
                <w:sz w:val="17"/>
                <w:szCs w:val="17"/>
              </w:rPr>
              <w:t>Link: http://msl-methods-12-13.wikispaces.com/Alexandra+G%27s+Identity+Work</w:t>
            </w:r>
          </w:p>
        </w:tc>
        <w:tc>
          <w:tcPr>
            <w:tcW w:w="1440" w:type="dxa"/>
          </w:tcPr>
          <w:p w14:paraId="630E90BF" w14:textId="77777777" w:rsidR="00FF3553" w:rsidRPr="000B3BFC" w:rsidRDefault="00FF3553" w:rsidP="000B3BFC">
            <w:pPr>
              <w:jc w:val="right"/>
              <w:rPr>
                <w:rFonts w:ascii="Gungsuh" w:eastAsia="Gungsuh" w:hAnsi="Gungsuh"/>
                <w:b/>
              </w:rPr>
            </w:pPr>
          </w:p>
        </w:tc>
      </w:tr>
      <w:tr w:rsidR="00FF3553" w:rsidRPr="000B3BFC" w14:paraId="5590166B" w14:textId="77777777" w:rsidTr="001F260E">
        <w:tc>
          <w:tcPr>
            <w:tcW w:w="1397" w:type="dxa"/>
          </w:tcPr>
          <w:p w14:paraId="19F7EF6E" w14:textId="77777777" w:rsidR="00FF3553" w:rsidRPr="000B3BFC" w:rsidRDefault="00154D1C"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699903C5" w14:textId="77777777" w:rsidR="00FF3553" w:rsidRDefault="00652422" w:rsidP="00652422">
            <w:pPr>
              <w:rPr>
                <w:rFonts w:ascii="Calibri" w:eastAsia="Gungsuh" w:hAnsi="Calibri" w:cs="Calibri"/>
                <w:sz w:val="17"/>
                <w:szCs w:val="17"/>
              </w:rPr>
            </w:pPr>
            <w:r w:rsidRPr="00652422">
              <w:rPr>
                <w:rFonts w:ascii="Calibri" w:eastAsia="Gungsuh" w:hAnsi="Calibri" w:cs="Calibri"/>
                <w:sz w:val="17"/>
                <w:szCs w:val="17"/>
              </w:rPr>
              <w:t>3.</w:t>
            </w:r>
            <w:r w:rsidRPr="00474F2F">
              <w:rPr>
                <w:rFonts w:ascii="Calibri" w:eastAsia="Gungsuh" w:hAnsi="Calibri" w:cs="Calibri"/>
                <w:b/>
                <w:sz w:val="17"/>
                <w:szCs w:val="17"/>
              </w:rPr>
              <w:t>Initial Individual Definition of Literacy / New Literacies</w:t>
            </w:r>
            <w:r w:rsidRPr="00652422">
              <w:rPr>
                <w:rFonts w:ascii="Calibri" w:eastAsia="Gungsuh" w:hAnsi="Calibri" w:cs="Calibri"/>
                <w:sz w:val="17"/>
                <w:szCs w:val="17"/>
              </w:rPr>
              <w:t xml:space="preserve"> posted to DV Sound Bite group wiki</w:t>
            </w:r>
            <w:r w:rsidR="000F150A">
              <w:rPr>
                <w:rFonts w:ascii="Calibri" w:eastAsia="Gungsuh" w:hAnsi="Calibri" w:cs="Calibri"/>
                <w:sz w:val="17"/>
                <w:szCs w:val="17"/>
              </w:rPr>
              <w:t xml:space="preserve"> page</w:t>
            </w:r>
          </w:p>
          <w:p w14:paraId="57A920DB" w14:textId="35BC34A0" w:rsidR="00CE30CD" w:rsidRPr="00CE30CD" w:rsidRDefault="00CE30CD" w:rsidP="00652422">
            <w:pPr>
              <w:rPr>
                <w:rFonts w:ascii="Calibri" w:eastAsia="Gungsuh" w:hAnsi="Calibri" w:cs="Calibri"/>
                <w:b/>
                <w:color w:val="FF0000"/>
                <w:sz w:val="17"/>
                <w:szCs w:val="17"/>
              </w:rPr>
            </w:pPr>
            <w:r w:rsidRPr="00CE30CD">
              <w:rPr>
                <w:rFonts w:ascii="Calibri" w:eastAsia="Gungsuh" w:hAnsi="Calibri" w:cs="Calibri"/>
                <w:b/>
                <w:color w:val="FF0000"/>
                <w:sz w:val="17"/>
                <w:szCs w:val="17"/>
              </w:rPr>
              <w:t>Link: http://msl-methods-12-13.wikispaces.com/Group+3%27s+New+Literacies+DV+Sound+Bite+1+Work</w:t>
            </w:r>
          </w:p>
        </w:tc>
        <w:tc>
          <w:tcPr>
            <w:tcW w:w="1440" w:type="dxa"/>
          </w:tcPr>
          <w:p w14:paraId="0E5E5FDB" w14:textId="77777777" w:rsidR="00FF3553" w:rsidRPr="000B3BFC" w:rsidRDefault="00FF3553" w:rsidP="000B3BFC">
            <w:pPr>
              <w:jc w:val="right"/>
              <w:rPr>
                <w:rFonts w:ascii="Gungsuh" w:eastAsia="Gungsuh" w:hAnsi="Gungsuh"/>
                <w:b/>
              </w:rPr>
            </w:pPr>
          </w:p>
        </w:tc>
      </w:tr>
      <w:tr w:rsidR="00FF3553" w:rsidRPr="000B3BFC" w14:paraId="446803E5" w14:textId="77777777" w:rsidTr="001F260E">
        <w:tc>
          <w:tcPr>
            <w:tcW w:w="1397" w:type="dxa"/>
          </w:tcPr>
          <w:p w14:paraId="13B8FA1D" w14:textId="77777777" w:rsidR="00FF3553" w:rsidRPr="000B3BFC" w:rsidRDefault="00154D1C"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22A33B73" w14:textId="77777777" w:rsidR="00FF3553" w:rsidRDefault="003B5390" w:rsidP="003B5390">
            <w:pPr>
              <w:rPr>
                <w:rFonts w:ascii="Calibri" w:eastAsia="Gungsuh" w:hAnsi="Calibri" w:cs="Calibri"/>
                <w:sz w:val="17"/>
                <w:szCs w:val="17"/>
              </w:rPr>
            </w:pPr>
            <w:r w:rsidRPr="003B5390">
              <w:rPr>
                <w:rFonts w:ascii="Calibri" w:eastAsia="Gungsuh" w:hAnsi="Calibri" w:cs="Calibri"/>
                <w:sz w:val="17"/>
                <w:szCs w:val="17"/>
              </w:rPr>
              <w:t xml:space="preserve">4. Small group definition of New Literacies and </w:t>
            </w:r>
            <w:proofErr w:type="spellStart"/>
            <w:r w:rsidRPr="003B5390">
              <w:rPr>
                <w:rFonts w:ascii="Calibri" w:eastAsia="Gungsuh" w:hAnsi="Calibri" w:cs="Calibri"/>
                <w:sz w:val="17"/>
                <w:szCs w:val="17"/>
              </w:rPr>
              <w:t>Wordle</w:t>
            </w:r>
            <w:proofErr w:type="spellEnd"/>
            <w:r w:rsidRPr="003B5390">
              <w:rPr>
                <w:rFonts w:ascii="Calibri" w:eastAsia="Gungsuh" w:hAnsi="Calibri" w:cs="Calibri"/>
                <w:sz w:val="17"/>
                <w:szCs w:val="17"/>
              </w:rPr>
              <w:t xml:space="preserve"> representing small group definition posted to DV Sound Bite group wiki page</w:t>
            </w:r>
          </w:p>
          <w:p w14:paraId="3A5FEBF3" w14:textId="4241D905" w:rsidR="00CE30CD" w:rsidRPr="00CE30CD" w:rsidRDefault="00CE30CD" w:rsidP="003B5390">
            <w:pPr>
              <w:rPr>
                <w:rFonts w:ascii="Calibri" w:eastAsia="Gungsuh" w:hAnsi="Calibri" w:cs="Calibri"/>
                <w:b/>
                <w:color w:val="FF0000"/>
                <w:sz w:val="17"/>
                <w:szCs w:val="17"/>
              </w:rPr>
            </w:pPr>
            <w:r w:rsidRPr="00CE30CD">
              <w:rPr>
                <w:rFonts w:ascii="Calibri" w:eastAsia="Gungsuh" w:hAnsi="Calibri" w:cs="Calibri"/>
                <w:b/>
                <w:color w:val="FF0000"/>
                <w:sz w:val="17"/>
                <w:szCs w:val="17"/>
              </w:rPr>
              <w:t>Link: http://msl-methods-12-13.wikispaces.com/Group+3%27s+New+Literacies+DV+Sound+Bite+1+Work</w:t>
            </w:r>
          </w:p>
        </w:tc>
        <w:tc>
          <w:tcPr>
            <w:tcW w:w="1440" w:type="dxa"/>
          </w:tcPr>
          <w:p w14:paraId="0CEB92B6" w14:textId="77777777" w:rsidR="00FF3553" w:rsidRPr="000B3BFC" w:rsidRDefault="00FF3553" w:rsidP="000B3BFC">
            <w:pPr>
              <w:jc w:val="right"/>
              <w:rPr>
                <w:rFonts w:ascii="Gungsuh" w:eastAsia="Gungsuh" w:hAnsi="Gungsuh"/>
                <w:b/>
              </w:rPr>
            </w:pPr>
          </w:p>
        </w:tc>
      </w:tr>
      <w:tr w:rsidR="00FF3553" w:rsidRPr="000B3BFC" w14:paraId="6C34C344" w14:textId="77777777" w:rsidTr="001F260E">
        <w:tc>
          <w:tcPr>
            <w:tcW w:w="1397" w:type="dxa"/>
          </w:tcPr>
          <w:p w14:paraId="656A2F5F" w14:textId="77777777" w:rsidR="00FF3553" w:rsidRPr="000B3BFC" w:rsidRDefault="00E84571"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103BB040" w14:textId="77777777" w:rsidR="00FF3553" w:rsidRDefault="003B5390" w:rsidP="005B51F5">
            <w:pPr>
              <w:rPr>
                <w:rFonts w:ascii="Calibri" w:eastAsia="Gungsuh" w:hAnsi="Calibri" w:cs="Calibri"/>
                <w:sz w:val="17"/>
                <w:szCs w:val="17"/>
              </w:rPr>
            </w:pPr>
            <w:r w:rsidRPr="003B5390">
              <w:rPr>
                <w:rFonts w:ascii="Calibri" w:eastAsia="Gungsuh" w:hAnsi="Calibri" w:cs="Calibri"/>
                <w:sz w:val="17"/>
                <w:szCs w:val="17"/>
              </w:rPr>
              <w:t xml:space="preserve">5. Initial DV Sound Bite representing small group definition / Sound Bite of New Literacies (posted to MSL Methods Channel on CED Video site and embedded on DV Sound Bite group wiki) </w:t>
            </w:r>
          </w:p>
          <w:p w14:paraId="35A83EC8" w14:textId="5FC33958" w:rsidR="00CE30CD" w:rsidRPr="00CE30CD" w:rsidRDefault="00CE30CD" w:rsidP="005B51F5">
            <w:pPr>
              <w:rPr>
                <w:rFonts w:ascii="Calibri" w:eastAsia="Gungsuh" w:hAnsi="Calibri" w:cs="Calibri"/>
                <w:b/>
                <w:color w:val="FF0000"/>
                <w:sz w:val="17"/>
                <w:szCs w:val="17"/>
              </w:rPr>
            </w:pPr>
            <w:r w:rsidRPr="00CE30CD">
              <w:rPr>
                <w:rFonts w:ascii="Calibri" w:eastAsia="Gungsuh" w:hAnsi="Calibri" w:cs="Calibri"/>
                <w:b/>
                <w:color w:val="FF0000"/>
                <w:sz w:val="17"/>
                <w:szCs w:val="17"/>
              </w:rPr>
              <w:t>Link: http://msl-methods-12-13.wikispaces.com/Group+3%27s+New+Literacies+DV+Sound+Bite+1+Work</w:t>
            </w:r>
          </w:p>
        </w:tc>
        <w:tc>
          <w:tcPr>
            <w:tcW w:w="1440" w:type="dxa"/>
          </w:tcPr>
          <w:p w14:paraId="127D4E62" w14:textId="77777777" w:rsidR="00FF3553" w:rsidRPr="000B3BFC" w:rsidRDefault="00FF3553" w:rsidP="000B3BFC">
            <w:pPr>
              <w:jc w:val="right"/>
              <w:rPr>
                <w:rFonts w:ascii="Gungsuh" w:eastAsia="Gungsuh" w:hAnsi="Gungsuh"/>
                <w:b/>
              </w:rPr>
            </w:pPr>
          </w:p>
        </w:tc>
      </w:tr>
      <w:tr w:rsidR="00FF3553" w:rsidRPr="000B3BFC" w14:paraId="1C55B1FE" w14:textId="77777777" w:rsidTr="001F260E">
        <w:tc>
          <w:tcPr>
            <w:tcW w:w="1397" w:type="dxa"/>
          </w:tcPr>
          <w:p w14:paraId="3F33F459" w14:textId="7F2FD327" w:rsidR="00FF3553" w:rsidRPr="000B3BFC" w:rsidRDefault="001040AF"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5F7BBD4F" w14:textId="77777777" w:rsidR="00FF3553" w:rsidRDefault="00474F2F" w:rsidP="000168C3">
            <w:pPr>
              <w:rPr>
                <w:rFonts w:ascii="Calibri" w:eastAsia="Gungsuh" w:hAnsi="Calibri" w:cs="Calibri"/>
                <w:b/>
                <w:color w:val="7030A0"/>
                <w:sz w:val="17"/>
                <w:szCs w:val="17"/>
              </w:rPr>
            </w:pPr>
            <w:r w:rsidRPr="00332DA4">
              <w:rPr>
                <w:rFonts w:ascii="Calibri" w:eastAsia="Gungsuh" w:hAnsi="Calibri" w:cs="Calibri"/>
                <w:b/>
                <w:color w:val="7030A0"/>
                <w:sz w:val="17"/>
                <w:szCs w:val="17"/>
                <w:highlight w:val="lightGray"/>
              </w:rPr>
              <w:t>*</w:t>
            </w:r>
            <w:r w:rsidR="00E0003F" w:rsidRPr="00332DA4">
              <w:rPr>
                <w:rFonts w:ascii="Calibri" w:eastAsia="Gungsuh" w:hAnsi="Calibri" w:cs="Calibri"/>
                <w:b/>
                <w:color w:val="7030A0"/>
                <w:sz w:val="17"/>
                <w:szCs w:val="17"/>
                <w:highlight w:val="lightGray"/>
              </w:rPr>
              <w:t>6.</w:t>
            </w:r>
            <w:r w:rsidR="00E0003F" w:rsidRPr="00CA2809">
              <w:rPr>
                <w:rFonts w:ascii="Calibri" w:eastAsia="Gungsuh" w:hAnsi="Calibri" w:cs="Calibri"/>
                <w:b/>
                <w:color w:val="7030A0"/>
                <w:sz w:val="17"/>
                <w:szCs w:val="17"/>
              </w:rPr>
              <w:t xml:space="preserve"> Revised Individual Definition of New Literacies posted to DV Sound Bite group wiki</w:t>
            </w:r>
            <w:r w:rsidR="00CA2809" w:rsidRPr="00CA2809">
              <w:rPr>
                <w:rFonts w:ascii="Calibri" w:eastAsia="Gungsuh" w:hAnsi="Calibri" w:cs="Calibri"/>
                <w:color w:val="7030A0"/>
                <w:sz w:val="17"/>
                <w:szCs w:val="17"/>
              </w:rPr>
              <w:t xml:space="preserve"> </w:t>
            </w:r>
            <w:r w:rsidR="00CA2809" w:rsidRPr="00CA2809">
              <w:rPr>
                <w:rFonts w:ascii="Calibri" w:eastAsia="Gungsuh" w:hAnsi="Calibri" w:cs="Calibri"/>
                <w:b/>
                <w:color w:val="7030A0"/>
                <w:sz w:val="17"/>
                <w:szCs w:val="17"/>
              </w:rPr>
              <w:t xml:space="preserve">&amp; submitted </w:t>
            </w:r>
            <w:r w:rsidR="000168C3">
              <w:rPr>
                <w:rFonts w:ascii="Calibri" w:eastAsia="Gungsuh" w:hAnsi="Calibri" w:cs="Calibri"/>
                <w:b/>
                <w:color w:val="7030A0"/>
                <w:sz w:val="17"/>
                <w:szCs w:val="17"/>
              </w:rPr>
              <w:t>with</w:t>
            </w:r>
            <w:r w:rsidR="00CA2809" w:rsidRPr="00CA2809">
              <w:rPr>
                <w:rFonts w:ascii="Calibri" w:eastAsia="Gungsuh" w:hAnsi="Calibri" w:cs="Calibri"/>
                <w:b/>
                <w:color w:val="7030A0"/>
                <w:sz w:val="17"/>
                <w:szCs w:val="17"/>
              </w:rPr>
              <w:t xml:space="preserve"> your checklist</w:t>
            </w:r>
            <w:r w:rsidR="00CA2809" w:rsidRPr="00CA2809">
              <w:rPr>
                <w:rFonts w:ascii="Calibri" w:eastAsia="Gungsuh" w:hAnsi="Calibri" w:cs="Calibri"/>
                <w:color w:val="7030A0"/>
                <w:sz w:val="17"/>
                <w:szCs w:val="17"/>
              </w:rPr>
              <w:t xml:space="preserve"> </w:t>
            </w:r>
            <w:r w:rsidR="00E0003F" w:rsidRPr="00CA2809">
              <w:rPr>
                <w:rFonts w:ascii="Calibri" w:eastAsia="Gungsuh" w:hAnsi="Calibri" w:cs="Calibri"/>
                <w:b/>
                <w:color w:val="7030A0"/>
                <w:sz w:val="17"/>
                <w:szCs w:val="17"/>
              </w:rPr>
              <w:t xml:space="preserve">(informed by reading/analysis of TPACK, TPACK Learning Activity Types, New Learning Ecology, &amp; </w:t>
            </w:r>
            <w:r w:rsidR="00E0003F" w:rsidRPr="00CA2809">
              <w:rPr>
                <w:rFonts w:ascii="Calibri" w:eastAsia="Gungsuh" w:hAnsi="Calibri" w:cs="Calibri"/>
                <w:b/>
                <w:i/>
                <w:color w:val="7030A0"/>
                <w:sz w:val="17"/>
                <w:szCs w:val="17"/>
              </w:rPr>
              <w:t>Digital Writing Workshop</w:t>
            </w:r>
            <w:r w:rsidR="00E0003F" w:rsidRPr="00CA2809">
              <w:rPr>
                <w:rFonts w:ascii="Calibri" w:eastAsia="Gungsuh" w:hAnsi="Calibri" w:cs="Calibri"/>
                <w:b/>
                <w:color w:val="7030A0"/>
                <w:sz w:val="17"/>
                <w:szCs w:val="17"/>
              </w:rPr>
              <w:t xml:space="preserve"> articles/websites/chapter provided on seminar wiki</w:t>
            </w:r>
            <w:r>
              <w:rPr>
                <w:rFonts w:ascii="Calibri" w:eastAsia="Gungsuh" w:hAnsi="Calibri" w:cs="Calibri"/>
                <w:b/>
                <w:color w:val="7030A0"/>
                <w:sz w:val="17"/>
                <w:szCs w:val="17"/>
              </w:rPr>
              <w:t>; cite these where appropriate</w:t>
            </w:r>
            <w:r w:rsidR="00E0003F" w:rsidRPr="00CA2809">
              <w:rPr>
                <w:rFonts w:ascii="Calibri" w:eastAsia="Gungsuh" w:hAnsi="Calibri" w:cs="Calibri"/>
                <w:b/>
                <w:color w:val="7030A0"/>
                <w:sz w:val="17"/>
                <w:szCs w:val="17"/>
              </w:rPr>
              <w:t>)</w:t>
            </w:r>
          </w:p>
          <w:p w14:paraId="4731E2DB" w14:textId="291A5F76" w:rsidR="00CE30CD" w:rsidRPr="00CE30CD" w:rsidRDefault="00CE30CD" w:rsidP="000168C3">
            <w:pPr>
              <w:rPr>
                <w:rFonts w:ascii="Calibri" w:eastAsia="Gungsuh" w:hAnsi="Calibri" w:cs="Calibri"/>
                <w:color w:val="FF0000"/>
                <w:sz w:val="17"/>
                <w:szCs w:val="17"/>
              </w:rPr>
            </w:pPr>
            <w:r w:rsidRPr="00CE30CD">
              <w:rPr>
                <w:rFonts w:ascii="Calibri" w:eastAsia="Gungsuh" w:hAnsi="Calibri" w:cs="Calibri"/>
                <w:b/>
                <w:color w:val="FF0000"/>
                <w:sz w:val="17"/>
                <w:szCs w:val="17"/>
              </w:rPr>
              <w:t>At the bottom of this paper!</w:t>
            </w:r>
          </w:p>
        </w:tc>
        <w:tc>
          <w:tcPr>
            <w:tcW w:w="1440" w:type="dxa"/>
          </w:tcPr>
          <w:p w14:paraId="5FD8D44F" w14:textId="77777777" w:rsidR="00FF3553" w:rsidRPr="000B3BFC" w:rsidRDefault="00FF3553" w:rsidP="000B3BFC">
            <w:pPr>
              <w:jc w:val="right"/>
              <w:rPr>
                <w:rFonts w:ascii="Gungsuh" w:eastAsia="Gungsuh" w:hAnsi="Gungsuh"/>
                <w:b/>
              </w:rPr>
            </w:pPr>
          </w:p>
        </w:tc>
      </w:tr>
      <w:tr w:rsidR="00FF3553" w:rsidRPr="000B3BFC" w14:paraId="22D39ED1" w14:textId="77777777" w:rsidTr="001F260E">
        <w:tc>
          <w:tcPr>
            <w:tcW w:w="1397" w:type="dxa"/>
          </w:tcPr>
          <w:p w14:paraId="1E9A2834" w14:textId="77777777" w:rsidR="00FF3553" w:rsidRPr="005B51F5" w:rsidRDefault="005B51F5" w:rsidP="00B90AF5">
            <w:pPr>
              <w:rPr>
                <w:rFonts w:ascii="Gungsuh" w:eastAsia="Gungsuh" w:hAnsi="Gungsuh"/>
                <w:b/>
                <w:color w:val="C00000"/>
              </w:rPr>
            </w:pPr>
            <w:r w:rsidRPr="005B51F5">
              <w:rPr>
                <w:rFonts w:ascii="Gungsuh" w:eastAsia="Gungsuh" w:hAnsi="Gungsuh"/>
                <w:b/>
                <w:color w:val="C00000"/>
              </w:rPr>
              <w:t>Omit F12</w:t>
            </w:r>
          </w:p>
        </w:tc>
        <w:tc>
          <w:tcPr>
            <w:tcW w:w="8143" w:type="dxa"/>
          </w:tcPr>
          <w:p w14:paraId="1B051EF2" w14:textId="77777777" w:rsidR="00FF3553" w:rsidRPr="00635777" w:rsidRDefault="00635777" w:rsidP="00635777">
            <w:pPr>
              <w:rPr>
                <w:rFonts w:ascii="Calibri" w:eastAsia="Gungsuh" w:hAnsi="Calibri" w:cs="Calibri"/>
                <w:sz w:val="17"/>
                <w:szCs w:val="17"/>
              </w:rPr>
            </w:pPr>
            <w:r w:rsidRPr="00635777">
              <w:rPr>
                <w:rFonts w:ascii="Calibri" w:eastAsia="Gungsuh" w:hAnsi="Calibri" w:cs="Calibri"/>
                <w:sz w:val="17"/>
                <w:szCs w:val="17"/>
              </w:rPr>
              <w:t xml:space="preserve">7. Revised Collaborative Definition of New Literacies posted to DV Sound Bite group wiki (informed by reading /analysis of TPACK, TPACK Learning Activity Types, New Learning Ecology, &amp; </w:t>
            </w:r>
            <w:r w:rsidRPr="00635777">
              <w:rPr>
                <w:rFonts w:ascii="Calibri" w:eastAsia="Gungsuh" w:hAnsi="Calibri" w:cs="Calibri"/>
                <w:i/>
                <w:sz w:val="17"/>
                <w:szCs w:val="17"/>
              </w:rPr>
              <w:t>Digital Writing Workshop</w:t>
            </w:r>
            <w:r w:rsidRPr="00635777">
              <w:rPr>
                <w:rFonts w:ascii="Calibri" w:eastAsia="Gungsuh" w:hAnsi="Calibri" w:cs="Calibri"/>
                <w:sz w:val="17"/>
                <w:szCs w:val="17"/>
              </w:rPr>
              <w:t xml:space="preserve"> articles /websites/chapter provided on wiki)</w:t>
            </w:r>
          </w:p>
        </w:tc>
        <w:tc>
          <w:tcPr>
            <w:tcW w:w="1440" w:type="dxa"/>
          </w:tcPr>
          <w:p w14:paraId="2E80EB67" w14:textId="77777777" w:rsidR="00FF3553" w:rsidRPr="005B51F5" w:rsidRDefault="005B51F5" w:rsidP="000B3BFC">
            <w:pPr>
              <w:jc w:val="right"/>
              <w:rPr>
                <w:rFonts w:ascii="Gungsuh" w:eastAsia="Gungsuh" w:hAnsi="Gungsuh"/>
                <w:b/>
                <w:color w:val="C00000"/>
              </w:rPr>
            </w:pPr>
            <w:r w:rsidRPr="005B51F5">
              <w:rPr>
                <w:rFonts w:ascii="Gungsuh" w:eastAsia="Gungsuh" w:hAnsi="Gungsuh"/>
                <w:b/>
                <w:color w:val="C00000"/>
              </w:rPr>
              <w:t>Omit F12</w:t>
            </w:r>
          </w:p>
        </w:tc>
      </w:tr>
      <w:tr w:rsidR="00FF3553" w:rsidRPr="000B3BFC" w14:paraId="4DE93A3D" w14:textId="77777777" w:rsidTr="001F260E">
        <w:tc>
          <w:tcPr>
            <w:tcW w:w="1397" w:type="dxa"/>
          </w:tcPr>
          <w:p w14:paraId="2B808DF2" w14:textId="77777777" w:rsidR="00FF3553" w:rsidRPr="005B51F5" w:rsidRDefault="005B51F5" w:rsidP="00B90AF5">
            <w:pPr>
              <w:rPr>
                <w:rFonts w:ascii="Gungsuh" w:eastAsia="Gungsuh" w:hAnsi="Gungsuh"/>
                <w:b/>
                <w:color w:val="C00000"/>
              </w:rPr>
            </w:pPr>
            <w:r w:rsidRPr="005B51F5">
              <w:rPr>
                <w:rFonts w:ascii="Gungsuh" w:eastAsia="Gungsuh" w:hAnsi="Gungsuh"/>
                <w:b/>
                <w:color w:val="C00000"/>
              </w:rPr>
              <w:t>Omit F12</w:t>
            </w:r>
          </w:p>
        </w:tc>
        <w:tc>
          <w:tcPr>
            <w:tcW w:w="8143" w:type="dxa"/>
          </w:tcPr>
          <w:p w14:paraId="7DD24478" w14:textId="77777777" w:rsidR="00FF3553" w:rsidRPr="00635777" w:rsidRDefault="00635777" w:rsidP="00635777">
            <w:pPr>
              <w:rPr>
                <w:rFonts w:ascii="Calibri" w:eastAsia="Gungsuh" w:hAnsi="Calibri" w:cs="Calibri"/>
                <w:sz w:val="17"/>
                <w:szCs w:val="17"/>
              </w:rPr>
            </w:pPr>
            <w:r w:rsidRPr="00635777">
              <w:rPr>
                <w:rFonts w:ascii="Calibri" w:eastAsia="Gungsuh" w:hAnsi="Calibri" w:cs="Calibri"/>
                <w:sz w:val="17"/>
                <w:szCs w:val="17"/>
              </w:rPr>
              <w:t>8. DV Sound Bite 2 representing revised collaborative definition of New Literacies posted to CED Video site and embedded on wiki (informed by reading/analysis of TPACK, New Learning Ecology, and Digital Writing Workshop articles/chapter). Script: _____ ; Storyboard: _____ ; Self/Group Evaluation Rubric: _____</w:t>
            </w:r>
          </w:p>
        </w:tc>
        <w:tc>
          <w:tcPr>
            <w:tcW w:w="1440" w:type="dxa"/>
          </w:tcPr>
          <w:p w14:paraId="06999B58" w14:textId="77777777" w:rsidR="00FF3553" w:rsidRPr="005B51F5" w:rsidRDefault="005B51F5" w:rsidP="000B3BFC">
            <w:pPr>
              <w:jc w:val="right"/>
              <w:rPr>
                <w:rFonts w:ascii="Gungsuh" w:eastAsia="Gungsuh" w:hAnsi="Gungsuh"/>
                <w:b/>
                <w:color w:val="C00000"/>
              </w:rPr>
            </w:pPr>
            <w:r w:rsidRPr="005B51F5">
              <w:rPr>
                <w:rFonts w:ascii="Gungsuh" w:eastAsia="Gungsuh" w:hAnsi="Gungsuh"/>
                <w:b/>
                <w:color w:val="C00000"/>
              </w:rPr>
              <w:t>Omit F12</w:t>
            </w:r>
          </w:p>
        </w:tc>
      </w:tr>
      <w:tr w:rsidR="00FF3553" w:rsidRPr="000B3BFC" w14:paraId="7799DA24" w14:textId="77777777" w:rsidTr="001F260E">
        <w:tc>
          <w:tcPr>
            <w:tcW w:w="1397" w:type="dxa"/>
          </w:tcPr>
          <w:p w14:paraId="076C03A4" w14:textId="1B5272FB" w:rsidR="00FF3553" w:rsidRPr="000B3BFC" w:rsidRDefault="00E84571" w:rsidP="00B90AF5">
            <w:pPr>
              <w:rPr>
                <w:rFonts w:ascii="Gungsuh" w:eastAsia="Gungsuh" w:hAnsi="Gungsuh"/>
                <w:b/>
              </w:rPr>
            </w:pPr>
            <w:r w:rsidRPr="000B3BFC">
              <w:rPr>
                <w:rFonts w:ascii="Gungsuh" w:eastAsia="Gungsuh" w:hAnsi="Gungsuh"/>
                <w:b/>
                <w:i/>
                <w:sz w:val="18"/>
                <w:szCs w:val="18"/>
              </w:rPr>
              <w:sym w:font="Symbol" w:char="F0D6"/>
            </w:r>
            <w:r w:rsidR="00CE30CD" w:rsidRPr="000B3BFC">
              <w:rPr>
                <w:rFonts w:ascii="Gungsuh" w:eastAsia="Gungsuh" w:hAnsi="Gungsuh"/>
                <w:b/>
                <w:i/>
                <w:sz w:val="18"/>
                <w:szCs w:val="18"/>
              </w:rPr>
              <w:t xml:space="preserve"> +</w:t>
            </w:r>
          </w:p>
        </w:tc>
        <w:tc>
          <w:tcPr>
            <w:tcW w:w="8143" w:type="dxa"/>
          </w:tcPr>
          <w:p w14:paraId="73CCEA96" w14:textId="77777777" w:rsidR="00FF3553" w:rsidRDefault="00635777" w:rsidP="00635777">
            <w:pPr>
              <w:rPr>
                <w:rFonts w:ascii="Calibri" w:eastAsia="Gungsuh" w:hAnsi="Calibri" w:cs="Calibri"/>
                <w:sz w:val="17"/>
                <w:szCs w:val="17"/>
              </w:rPr>
            </w:pPr>
            <w:r w:rsidRPr="00635777">
              <w:rPr>
                <w:rFonts w:ascii="Calibri" w:eastAsia="Gungsuh" w:hAnsi="Calibri" w:cs="Calibri"/>
                <w:sz w:val="17"/>
                <w:szCs w:val="17"/>
              </w:rPr>
              <w:t>9. Small Group New Lit Tech Tool Presentation, including link to tool on wiki and, if applicable, links to additional, related resources as well. Completed &amp; submitted self/group evaluation rubric to Dr. Y on time.</w:t>
            </w:r>
          </w:p>
          <w:p w14:paraId="55D45702" w14:textId="103F49EE" w:rsidR="00CE30CD" w:rsidRPr="00CE30CD" w:rsidRDefault="00CE30CD" w:rsidP="00635777">
            <w:pPr>
              <w:rPr>
                <w:rFonts w:ascii="Calibri" w:eastAsia="Gungsuh" w:hAnsi="Calibri" w:cs="Calibri"/>
                <w:b/>
                <w:color w:val="FF0000"/>
                <w:sz w:val="17"/>
                <w:szCs w:val="17"/>
              </w:rPr>
            </w:pPr>
            <w:r w:rsidRPr="00CE30CD">
              <w:rPr>
                <w:rFonts w:ascii="Calibri" w:eastAsia="Gungsuh" w:hAnsi="Calibri" w:cs="Calibri"/>
                <w:b/>
                <w:color w:val="FF0000"/>
                <w:sz w:val="17"/>
                <w:szCs w:val="17"/>
              </w:rPr>
              <w:t>Link: http://msl-methods-12-13.wikispaces.com/Pinterest+Presentation</w:t>
            </w:r>
          </w:p>
        </w:tc>
        <w:tc>
          <w:tcPr>
            <w:tcW w:w="1440" w:type="dxa"/>
          </w:tcPr>
          <w:p w14:paraId="4E1ADCEA" w14:textId="77777777" w:rsidR="00FF3553" w:rsidRPr="000B3BFC" w:rsidRDefault="00FF3553" w:rsidP="000B3BFC">
            <w:pPr>
              <w:jc w:val="right"/>
              <w:rPr>
                <w:rFonts w:ascii="Gungsuh" w:eastAsia="Gungsuh" w:hAnsi="Gungsuh"/>
                <w:b/>
              </w:rPr>
            </w:pPr>
          </w:p>
        </w:tc>
      </w:tr>
      <w:tr w:rsidR="00FF3553" w:rsidRPr="000B3BFC" w14:paraId="4A2FDCE0" w14:textId="77777777" w:rsidTr="001F260E">
        <w:tc>
          <w:tcPr>
            <w:tcW w:w="1397" w:type="dxa"/>
          </w:tcPr>
          <w:p w14:paraId="64528ED0" w14:textId="77777777" w:rsidR="00FF3553" w:rsidRPr="000B3BFC" w:rsidRDefault="00E84571"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4E3DA597" w14:textId="285EBD2A" w:rsidR="00FF3553" w:rsidRPr="00635777" w:rsidRDefault="00635777" w:rsidP="00CE30CD">
            <w:pPr>
              <w:rPr>
                <w:rFonts w:ascii="Calibri" w:eastAsia="Gungsuh" w:hAnsi="Calibri" w:cs="Calibri"/>
                <w:sz w:val="17"/>
                <w:szCs w:val="17"/>
              </w:rPr>
            </w:pPr>
            <w:r w:rsidRPr="00635777">
              <w:rPr>
                <w:rFonts w:ascii="Calibri" w:eastAsia="Gungsuh" w:hAnsi="Calibri" w:cs="Calibri"/>
                <w:sz w:val="17"/>
                <w:szCs w:val="17"/>
              </w:rPr>
              <w:t xml:space="preserve">10. Overall attendance and participation in seminar sessions, including attendance at group MSL Electronic Portfolio Workshops (if you missed, you should have made this time up on your own at some point) &amp; completion of work on Individual EP Work Days. If applicable, </w:t>
            </w:r>
            <w:r w:rsidR="00474F2F">
              <w:rPr>
                <w:rFonts w:ascii="Calibri" w:eastAsia="Gungsuh" w:hAnsi="Calibri" w:cs="Calibri"/>
                <w:sz w:val="17"/>
                <w:szCs w:val="17"/>
              </w:rPr>
              <w:t xml:space="preserve"># of seminar </w:t>
            </w:r>
            <w:r w:rsidR="00E84571">
              <w:rPr>
                <w:rFonts w:ascii="Calibri" w:eastAsia="Gungsuh" w:hAnsi="Calibri" w:cs="Calibri"/>
                <w:sz w:val="17"/>
                <w:szCs w:val="17"/>
              </w:rPr>
              <w:t>days missed:</w:t>
            </w:r>
            <w:r w:rsidR="00CE30CD">
              <w:rPr>
                <w:rFonts w:ascii="Calibri" w:eastAsia="Gungsuh" w:hAnsi="Calibri" w:cs="Calibri"/>
                <w:sz w:val="17"/>
                <w:szCs w:val="17"/>
              </w:rPr>
              <w:t xml:space="preserve"> </w:t>
            </w:r>
            <w:r w:rsidR="00E84571">
              <w:rPr>
                <w:rFonts w:ascii="Calibri" w:eastAsia="Gungsuh" w:hAnsi="Calibri" w:cs="Calibri"/>
                <w:sz w:val="17"/>
                <w:szCs w:val="17"/>
              </w:rPr>
              <w:t>0</w:t>
            </w:r>
            <w:r w:rsidRPr="00635777">
              <w:rPr>
                <w:rFonts w:ascii="Calibri" w:eastAsia="Gungsuh" w:hAnsi="Calibri" w:cs="Calibri"/>
                <w:sz w:val="17"/>
                <w:szCs w:val="17"/>
              </w:rPr>
              <w:t>.</w:t>
            </w:r>
          </w:p>
        </w:tc>
        <w:tc>
          <w:tcPr>
            <w:tcW w:w="1440" w:type="dxa"/>
          </w:tcPr>
          <w:p w14:paraId="2E067E81" w14:textId="77777777" w:rsidR="00FF3553" w:rsidRPr="000B3BFC" w:rsidRDefault="00FF3553" w:rsidP="000B3BFC">
            <w:pPr>
              <w:jc w:val="right"/>
              <w:rPr>
                <w:rFonts w:ascii="Gungsuh" w:eastAsia="Gungsuh" w:hAnsi="Gungsuh"/>
                <w:b/>
              </w:rPr>
            </w:pPr>
          </w:p>
        </w:tc>
      </w:tr>
      <w:tr w:rsidR="00FF3553" w:rsidRPr="000B3BFC" w14:paraId="11A3FA50" w14:textId="77777777" w:rsidTr="001F260E">
        <w:tc>
          <w:tcPr>
            <w:tcW w:w="1397" w:type="dxa"/>
          </w:tcPr>
          <w:p w14:paraId="29395831" w14:textId="77777777" w:rsidR="00FF3553" w:rsidRPr="000B3BFC" w:rsidRDefault="00090E00"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4511CAD8" w14:textId="77777777" w:rsidR="00FF3553" w:rsidRDefault="00635777" w:rsidP="001541EA">
            <w:pPr>
              <w:rPr>
                <w:rFonts w:ascii="Calibri" w:eastAsia="Gungsuh" w:hAnsi="Calibri" w:cs="Calibri"/>
                <w:sz w:val="17"/>
                <w:szCs w:val="17"/>
              </w:rPr>
            </w:pPr>
            <w:r w:rsidRPr="00635777">
              <w:rPr>
                <w:rFonts w:ascii="Calibri" w:eastAsia="Gungsuh" w:hAnsi="Calibri" w:cs="Calibri"/>
                <w:sz w:val="17"/>
                <w:szCs w:val="17"/>
              </w:rPr>
              <w:t xml:space="preserve">11. </w:t>
            </w:r>
            <w:r w:rsidRPr="001541EA">
              <w:rPr>
                <w:rFonts w:ascii="Calibri" w:eastAsia="Gungsuh" w:hAnsi="Calibri" w:cs="Calibri"/>
                <w:i/>
                <w:sz w:val="17"/>
                <w:szCs w:val="17"/>
              </w:rPr>
              <w:t>Language Today</w:t>
            </w:r>
            <w:r w:rsidRPr="00635777">
              <w:rPr>
                <w:rFonts w:ascii="Calibri" w:eastAsia="Gungsuh" w:hAnsi="Calibri" w:cs="Calibri"/>
                <w:sz w:val="17"/>
                <w:szCs w:val="17"/>
              </w:rPr>
              <w:t xml:space="preserve"> Twitter Participation, inc</w:t>
            </w:r>
            <w:r w:rsidR="00090E00">
              <w:rPr>
                <w:rFonts w:ascii="Calibri" w:eastAsia="Gungsuh" w:hAnsi="Calibri" w:cs="Calibri"/>
                <w:sz w:val="17"/>
                <w:szCs w:val="17"/>
              </w:rPr>
              <w:t xml:space="preserve">luding a min. of 8-10 tweets (8 </w:t>
            </w:r>
            <w:r w:rsidR="00090E00" w:rsidRPr="000B3BFC">
              <w:rPr>
                <w:rFonts w:ascii="Gungsuh" w:eastAsia="Gungsuh" w:hAnsi="Gungsuh"/>
                <w:b/>
                <w:i/>
                <w:sz w:val="18"/>
                <w:szCs w:val="18"/>
              </w:rPr>
              <w:sym w:font="Symbol" w:char="F0D6"/>
            </w:r>
            <w:r w:rsidR="00090E00" w:rsidRPr="000B3BFC">
              <w:rPr>
                <w:rFonts w:ascii="Gungsuh" w:eastAsia="Gungsuh" w:hAnsi="Gungsuh"/>
                <w:b/>
                <w:i/>
                <w:sz w:val="18"/>
                <w:szCs w:val="18"/>
              </w:rPr>
              <w:t xml:space="preserve"> +</w:t>
            </w:r>
            <w:r w:rsidR="00090E00">
              <w:rPr>
                <w:rFonts w:ascii="Calibri" w:eastAsia="Gungsuh" w:hAnsi="Calibri" w:cs="Calibri"/>
                <w:sz w:val="17"/>
                <w:szCs w:val="17"/>
              </w:rPr>
              <w:t xml:space="preserve">) &amp; 3 follows (5 </w:t>
            </w:r>
            <w:r w:rsidR="00090E00" w:rsidRPr="000B3BFC">
              <w:rPr>
                <w:rFonts w:ascii="Gungsuh" w:eastAsia="Gungsuh" w:hAnsi="Gungsuh"/>
                <w:b/>
                <w:i/>
                <w:sz w:val="18"/>
                <w:szCs w:val="18"/>
              </w:rPr>
              <w:sym w:font="Symbol" w:char="F0D6"/>
            </w:r>
            <w:r w:rsidR="00090E00" w:rsidRPr="000B3BFC">
              <w:rPr>
                <w:rFonts w:ascii="Gungsuh" w:eastAsia="Gungsuh" w:hAnsi="Gungsuh"/>
                <w:b/>
                <w:i/>
                <w:sz w:val="18"/>
                <w:szCs w:val="18"/>
              </w:rPr>
              <w:t xml:space="preserve"> +</w:t>
            </w:r>
            <w:r w:rsidRPr="00635777">
              <w:rPr>
                <w:rFonts w:ascii="Calibri" w:eastAsia="Gungsuh" w:hAnsi="Calibri" w:cs="Calibri"/>
                <w:sz w:val="17"/>
                <w:szCs w:val="17"/>
              </w:rPr>
              <w:t xml:space="preserve">). Mid-term list of dated tweets &amp; a </w:t>
            </w:r>
            <w:proofErr w:type="spellStart"/>
            <w:r w:rsidRPr="00635777">
              <w:rPr>
                <w:rFonts w:ascii="Calibri" w:eastAsia="Gungsuh" w:hAnsi="Calibri" w:cs="Calibri"/>
                <w:sz w:val="17"/>
                <w:szCs w:val="17"/>
              </w:rPr>
              <w:t>minilesson</w:t>
            </w:r>
            <w:proofErr w:type="spellEnd"/>
            <w:r w:rsidRPr="00635777">
              <w:rPr>
                <w:rFonts w:ascii="Calibri" w:eastAsia="Gungsuh" w:hAnsi="Calibri" w:cs="Calibri"/>
                <w:sz w:val="17"/>
                <w:szCs w:val="17"/>
              </w:rPr>
              <w:t xml:space="preserve"> idea using </w:t>
            </w:r>
            <w:r w:rsidRPr="001541EA">
              <w:rPr>
                <w:rFonts w:ascii="Calibri" w:eastAsia="Gungsuh" w:hAnsi="Calibri" w:cs="Calibri"/>
                <w:i/>
                <w:sz w:val="17"/>
                <w:szCs w:val="17"/>
              </w:rPr>
              <w:t>Language Today</w:t>
            </w:r>
            <w:r w:rsidRPr="00635777">
              <w:rPr>
                <w:rFonts w:ascii="Calibri" w:eastAsia="Gungsuh" w:hAnsi="Calibri" w:cs="Calibri"/>
                <w:sz w:val="17"/>
                <w:szCs w:val="17"/>
              </w:rPr>
              <w:t xml:space="preserve"> submitted. </w:t>
            </w:r>
            <w:r w:rsidR="00090E00" w:rsidRPr="000B3BFC">
              <w:rPr>
                <w:rFonts w:ascii="Gungsuh" w:eastAsia="Gungsuh" w:hAnsi="Gungsuh"/>
                <w:b/>
                <w:i/>
                <w:sz w:val="18"/>
                <w:szCs w:val="18"/>
              </w:rPr>
              <w:sym w:font="Symbol" w:char="F0D6"/>
            </w:r>
            <w:r w:rsidR="00090E00" w:rsidRPr="000B3BFC">
              <w:rPr>
                <w:rFonts w:ascii="Gungsuh" w:eastAsia="Gungsuh" w:hAnsi="Gungsuh"/>
                <w:b/>
                <w:i/>
                <w:sz w:val="18"/>
                <w:szCs w:val="18"/>
              </w:rPr>
              <w:t xml:space="preserve"> +</w:t>
            </w:r>
            <w:r w:rsidRPr="00635777">
              <w:rPr>
                <w:rFonts w:ascii="Calibri" w:eastAsia="Gungsuh" w:hAnsi="Calibri" w:cs="Calibri"/>
                <w:sz w:val="17"/>
                <w:szCs w:val="17"/>
              </w:rPr>
              <w:t xml:space="preserve">Final list of dated LT tweets submitted with this checklist: </w:t>
            </w:r>
            <w:r w:rsidR="00090E00" w:rsidRPr="000B3BFC">
              <w:rPr>
                <w:rFonts w:ascii="Gungsuh" w:eastAsia="Gungsuh" w:hAnsi="Gungsuh"/>
                <w:b/>
                <w:i/>
                <w:sz w:val="18"/>
                <w:szCs w:val="18"/>
              </w:rPr>
              <w:sym w:font="Symbol" w:char="F0D6"/>
            </w:r>
            <w:r w:rsidR="00090E00" w:rsidRPr="000B3BFC">
              <w:rPr>
                <w:rFonts w:ascii="Gungsuh" w:eastAsia="Gungsuh" w:hAnsi="Gungsuh"/>
                <w:b/>
                <w:i/>
                <w:sz w:val="18"/>
                <w:szCs w:val="18"/>
              </w:rPr>
              <w:t xml:space="preserve"> +</w:t>
            </w:r>
            <w:r w:rsidR="00090E00">
              <w:rPr>
                <w:rFonts w:ascii="Calibri" w:eastAsia="Gungsuh" w:hAnsi="Calibri" w:cs="Calibri"/>
                <w:sz w:val="17"/>
                <w:szCs w:val="17"/>
              </w:rPr>
              <w:t xml:space="preserve"> </w:t>
            </w:r>
            <w:r w:rsidR="00F448EC">
              <w:rPr>
                <w:rFonts w:ascii="Calibri" w:eastAsia="Gungsuh" w:hAnsi="Calibri" w:cs="Calibri"/>
                <w:sz w:val="17"/>
                <w:szCs w:val="17"/>
              </w:rPr>
              <w:t xml:space="preserve">(see part III </w:t>
            </w:r>
            <w:r w:rsidR="00474F2F">
              <w:rPr>
                <w:rFonts w:ascii="Calibri" w:eastAsia="Gungsuh" w:hAnsi="Calibri" w:cs="Calibri"/>
                <w:sz w:val="17"/>
                <w:szCs w:val="17"/>
              </w:rPr>
              <w:t xml:space="preserve">on back or </w:t>
            </w:r>
            <w:r w:rsidR="00F448EC">
              <w:rPr>
                <w:rFonts w:ascii="Calibri" w:eastAsia="Gungsuh" w:hAnsi="Calibri" w:cs="Calibri"/>
                <w:sz w:val="17"/>
                <w:szCs w:val="17"/>
              </w:rPr>
              <w:t>below)</w:t>
            </w:r>
          </w:p>
          <w:p w14:paraId="569F9B22" w14:textId="3BC25E7B" w:rsidR="00CE30CD" w:rsidRPr="00CE30CD" w:rsidRDefault="00CE30CD" w:rsidP="001541EA">
            <w:pPr>
              <w:rPr>
                <w:rFonts w:ascii="Calibri" w:eastAsia="Gungsuh" w:hAnsi="Calibri" w:cs="Calibri"/>
                <w:b/>
                <w:color w:val="FF0000"/>
                <w:sz w:val="17"/>
                <w:szCs w:val="17"/>
              </w:rPr>
            </w:pPr>
            <w:proofErr w:type="spellStart"/>
            <w:r w:rsidRPr="00CE30CD">
              <w:rPr>
                <w:rFonts w:ascii="Calibri" w:eastAsia="Gungsuh" w:hAnsi="Calibri" w:cs="Calibri"/>
                <w:b/>
                <w:color w:val="FF0000"/>
                <w:sz w:val="17"/>
                <w:szCs w:val="17"/>
              </w:rPr>
              <w:t>Minilesson</w:t>
            </w:r>
            <w:proofErr w:type="spellEnd"/>
            <w:r w:rsidRPr="00CE30CD">
              <w:rPr>
                <w:rFonts w:ascii="Calibri" w:eastAsia="Gungsuh" w:hAnsi="Calibri" w:cs="Calibri"/>
                <w:b/>
                <w:color w:val="FF0000"/>
                <w:sz w:val="17"/>
                <w:szCs w:val="17"/>
              </w:rPr>
              <w:t xml:space="preserve"> Link: http://msl-methods-12-13.wikispaces.com/Language+Today+Mini+Lesson-AG</w:t>
            </w:r>
          </w:p>
          <w:p w14:paraId="17F908F9" w14:textId="04BA8B48" w:rsidR="00CE30CD" w:rsidRPr="00635777" w:rsidRDefault="00CE30CD" w:rsidP="001541EA">
            <w:pPr>
              <w:rPr>
                <w:rFonts w:ascii="Calibri" w:eastAsia="Gungsuh" w:hAnsi="Calibri" w:cs="Calibri"/>
                <w:sz w:val="17"/>
                <w:szCs w:val="17"/>
              </w:rPr>
            </w:pPr>
            <w:r w:rsidRPr="00CE30CD">
              <w:rPr>
                <w:rFonts w:ascii="Calibri" w:eastAsia="Gungsuh" w:hAnsi="Calibri" w:cs="Calibri"/>
                <w:b/>
                <w:color w:val="FF0000"/>
                <w:sz w:val="17"/>
                <w:szCs w:val="17"/>
              </w:rPr>
              <w:t>Language Today Link (also listed at the bottom): http://msl-methods-12-13.wikispaces.com/Language_Today+Twitter+Posts</w:t>
            </w:r>
          </w:p>
        </w:tc>
        <w:tc>
          <w:tcPr>
            <w:tcW w:w="1440" w:type="dxa"/>
          </w:tcPr>
          <w:p w14:paraId="47DA02A3" w14:textId="77777777" w:rsidR="00FF3553" w:rsidRPr="000B3BFC" w:rsidRDefault="00FF3553" w:rsidP="000B3BFC">
            <w:pPr>
              <w:jc w:val="right"/>
              <w:rPr>
                <w:rFonts w:ascii="Gungsuh" w:eastAsia="Gungsuh" w:hAnsi="Gungsuh"/>
                <w:b/>
              </w:rPr>
            </w:pPr>
          </w:p>
        </w:tc>
      </w:tr>
      <w:tr w:rsidR="00FF3553" w:rsidRPr="000B3BFC" w14:paraId="27DA15EB" w14:textId="77777777" w:rsidTr="00E45FAD">
        <w:trPr>
          <w:trHeight w:val="1160"/>
        </w:trPr>
        <w:tc>
          <w:tcPr>
            <w:tcW w:w="1397" w:type="dxa"/>
          </w:tcPr>
          <w:p w14:paraId="5AC69365" w14:textId="440F38F3" w:rsidR="00FF3553" w:rsidRPr="000B3BFC" w:rsidRDefault="00D33AED"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2933D310" w14:textId="77777777" w:rsidR="00FF3553" w:rsidRDefault="00635777" w:rsidP="00D33AED">
            <w:pPr>
              <w:rPr>
                <w:rFonts w:ascii="Gungsuh" w:eastAsia="Gungsuh" w:hAnsi="Gungsuh"/>
                <w:b/>
                <w:i/>
                <w:sz w:val="18"/>
                <w:szCs w:val="18"/>
              </w:rPr>
            </w:pPr>
            <w:r w:rsidRPr="00635777">
              <w:rPr>
                <w:rFonts w:ascii="Calibri" w:eastAsia="Gungsuh" w:hAnsi="Calibri" w:cs="Calibri"/>
                <w:sz w:val="17"/>
                <w:szCs w:val="17"/>
              </w:rPr>
              <w:t>12. Initial and b</w:t>
            </w:r>
            <w:r w:rsidRPr="00635777">
              <w:rPr>
                <w:rFonts w:ascii="Calibri" w:hAnsi="Calibri" w:cs="Calibri"/>
                <w:sz w:val="17"/>
                <w:szCs w:val="17"/>
              </w:rPr>
              <w:t xml:space="preserve">rief follow-up Status Reports on your MSL Senior Electronic Portfolio posted to the methods wiki after group workshops &amp; individual workdays </w:t>
            </w:r>
            <w:r w:rsidRPr="00635777">
              <w:rPr>
                <w:rFonts w:ascii="Calibri" w:hAnsi="Calibri" w:cs="Calibri"/>
                <w:i/>
                <w:sz w:val="17"/>
                <w:szCs w:val="17"/>
              </w:rPr>
              <w:t>(</w:t>
            </w:r>
            <w:r w:rsidR="005B51F5" w:rsidRPr="00474F2F">
              <w:rPr>
                <w:rFonts w:ascii="Calibri" w:hAnsi="Calibri" w:cs="Calibri"/>
                <w:b/>
                <w:i/>
                <w:color w:val="7030A0"/>
                <w:sz w:val="17"/>
                <w:szCs w:val="17"/>
              </w:rPr>
              <w:t>min. of 5</w:t>
            </w:r>
            <w:r w:rsidRPr="00474F2F">
              <w:rPr>
                <w:rFonts w:ascii="Calibri" w:hAnsi="Calibri" w:cs="Calibri"/>
                <w:b/>
                <w:i/>
                <w:color w:val="7030A0"/>
                <w:sz w:val="17"/>
                <w:szCs w:val="17"/>
              </w:rPr>
              <w:t xml:space="preserve"> reports total</w:t>
            </w:r>
            <w:r w:rsidRPr="00635777">
              <w:rPr>
                <w:rFonts w:ascii="Calibri" w:hAnsi="Calibri" w:cs="Calibri"/>
                <w:i/>
                <w:sz w:val="17"/>
                <w:szCs w:val="17"/>
              </w:rPr>
              <w:t>)</w:t>
            </w:r>
            <w:r w:rsidRPr="00635777">
              <w:rPr>
                <w:rFonts w:ascii="Calibri" w:hAnsi="Calibri" w:cs="Calibri"/>
                <w:sz w:val="17"/>
                <w:szCs w:val="17"/>
              </w:rPr>
              <w:t>.  Your reports should address what you accomplished during the workshop and workday sessions, describe the status of your portfolio, and include a link to your portfolio.  See wiki for any additional directions.</w:t>
            </w:r>
            <w:r w:rsidR="005B51F5">
              <w:rPr>
                <w:rFonts w:ascii="Calibri" w:hAnsi="Calibri" w:cs="Calibri"/>
                <w:sz w:val="17"/>
                <w:szCs w:val="17"/>
              </w:rPr>
              <w:t xml:space="preserve"> Total Reports:</w:t>
            </w:r>
            <w:r w:rsidR="00D33AED">
              <w:rPr>
                <w:rFonts w:ascii="Calibri" w:hAnsi="Calibri" w:cs="Calibri"/>
                <w:sz w:val="17"/>
                <w:szCs w:val="17"/>
              </w:rPr>
              <w:t xml:space="preserve"> 5</w:t>
            </w:r>
            <w:r w:rsidR="00D33AED" w:rsidRPr="000B3BFC">
              <w:rPr>
                <w:rFonts w:ascii="Gungsuh" w:eastAsia="Gungsuh" w:hAnsi="Gungsuh"/>
                <w:b/>
                <w:i/>
                <w:sz w:val="18"/>
                <w:szCs w:val="18"/>
              </w:rPr>
              <w:sym w:font="Symbol" w:char="F0D6"/>
            </w:r>
            <w:r w:rsidR="00D33AED" w:rsidRPr="000B3BFC">
              <w:rPr>
                <w:rFonts w:ascii="Gungsuh" w:eastAsia="Gungsuh" w:hAnsi="Gungsuh"/>
                <w:b/>
                <w:i/>
                <w:sz w:val="18"/>
                <w:szCs w:val="18"/>
              </w:rPr>
              <w:t xml:space="preserve"> +</w:t>
            </w:r>
          </w:p>
          <w:p w14:paraId="0F117CB6" w14:textId="447E4574" w:rsidR="00E45FAD" w:rsidRPr="00E45FAD" w:rsidRDefault="00E45FAD" w:rsidP="00D33AED">
            <w:pPr>
              <w:rPr>
                <w:rFonts w:ascii="Arial Narrow" w:hAnsi="Arial Narrow" w:cs="Calibri"/>
                <w:color w:val="FF0000"/>
                <w:sz w:val="17"/>
                <w:szCs w:val="17"/>
              </w:rPr>
            </w:pPr>
            <w:r w:rsidRPr="00E45FAD">
              <w:rPr>
                <w:rFonts w:ascii="Arial Narrow" w:eastAsia="Gungsuh" w:hAnsi="Arial Narrow"/>
                <w:b/>
                <w:color w:val="FF0000"/>
                <w:sz w:val="18"/>
                <w:szCs w:val="18"/>
              </w:rPr>
              <w:t>Link: http://msl-methods-12-13.wikispaces.com/Alexandra+G%27s+Work</w:t>
            </w:r>
          </w:p>
        </w:tc>
        <w:tc>
          <w:tcPr>
            <w:tcW w:w="1440" w:type="dxa"/>
          </w:tcPr>
          <w:p w14:paraId="2CE9FEA0" w14:textId="77777777" w:rsidR="00FF3553" w:rsidRPr="000B3BFC" w:rsidRDefault="00FF3553" w:rsidP="000B3BFC">
            <w:pPr>
              <w:jc w:val="right"/>
              <w:rPr>
                <w:rFonts w:ascii="Gungsuh" w:eastAsia="Gungsuh" w:hAnsi="Gungsuh"/>
                <w:b/>
              </w:rPr>
            </w:pPr>
          </w:p>
        </w:tc>
      </w:tr>
      <w:tr w:rsidR="000168C3" w:rsidRPr="000B3BFC" w14:paraId="664B544B" w14:textId="77777777" w:rsidTr="001F260E">
        <w:tc>
          <w:tcPr>
            <w:tcW w:w="1397" w:type="dxa"/>
          </w:tcPr>
          <w:p w14:paraId="7487B162" w14:textId="77777777" w:rsidR="000168C3" w:rsidRPr="000B3BFC" w:rsidRDefault="00D33AED"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14ACF4B7" w14:textId="77777777" w:rsidR="000168C3" w:rsidRPr="00635777" w:rsidRDefault="000168C3" w:rsidP="00140A9D">
            <w:pPr>
              <w:rPr>
                <w:rFonts w:ascii="Calibri" w:eastAsia="Gungsuh" w:hAnsi="Calibri" w:cs="Calibri"/>
                <w:sz w:val="17"/>
                <w:szCs w:val="17"/>
              </w:rPr>
            </w:pPr>
            <w:r>
              <w:rPr>
                <w:rFonts w:ascii="Calibri" w:eastAsia="Gungsuh" w:hAnsi="Calibri" w:cs="Calibri"/>
                <w:sz w:val="17"/>
                <w:szCs w:val="17"/>
              </w:rPr>
              <w:t>13. Common Core Standards Seminar with Dr. Shanahan – attendance and participation in afternoon workshop. Or completion of make-up assignments if the day or afternoon were missed.</w:t>
            </w:r>
            <w:r w:rsidR="00140A9D">
              <w:rPr>
                <w:rFonts w:ascii="Calibri" w:eastAsia="Gungsuh" w:hAnsi="Calibri" w:cs="Calibri"/>
                <w:sz w:val="17"/>
                <w:szCs w:val="17"/>
              </w:rPr>
              <w:t xml:space="preserve"> Make up work detailed on wiki.</w:t>
            </w:r>
          </w:p>
        </w:tc>
        <w:tc>
          <w:tcPr>
            <w:tcW w:w="1440" w:type="dxa"/>
          </w:tcPr>
          <w:p w14:paraId="4A34CA8D" w14:textId="77777777" w:rsidR="000168C3" w:rsidRPr="000B3BFC" w:rsidRDefault="000168C3" w:rsidP="000B3BFC">
            <w:pPr>
              <w:jc w:val="right"/>
              <w:rPr>
                <w:rFonts w:ascii="Gungsuh" w:eastAsia="Gungsuh" w:hAnsi="Gungsuh"/>
                <w:b/>
              </w:rPr>
            </w:pPr>
          </w:p>
        </w:tc>
      </w:tr>
      <w:tr w:rsidR="00FF3553" w:rsidRPr="000B3BFC" w14:paraId="18CA4A97" w14:textId="77777777" w:rsidTr="001F260E">
        <w:tc>
          <w:tcPr>
            <w:tcW w:w="1397" w:type="dxa"/>
          </w:tcPr>
          <w:p w14:paraId="72EDAF9D" w14:textId="77777777" w:rsidR="00FF3553" w:rsidRPr="000B3BFC" w:rsidRDefault="00D33AED"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2377093B" w14:textId="77777777" w:rsidR="00FF3553" w:rsidRPr="00635777" w:rsidRDefault="00635777" w:rsidP="00D33AED">
            <w:pPr>
              <w:rPr>
                <w:rFonts w:ascii="Calibri" w:hAnsi="Calibri" w:cs="Calibri"/>
                <w:sz w:val="17"/>
                <w:szCs w:val="17"/>
              </w:rPr>
            </w:pPr>
            <w:r w:rsidRPr="00635777">
              <w:rPr>
                <w:rFonts w:ascii="Calibri" w:hAnsi="Calibri" w:cs="Calibri"/>
                <w:sz w:val="17"/>
                <w:szCs w:val="17"/>
              </w:rPr>
              <w:t>1</w:t>
            </w:r>
            <w:r w:rsidR="000168C3">
              <w:rPr>
                <w:rFonts w:ascii="Calibri" w:hAnsi="Calibri" w:cs="Calibri"/>
                <w:sz w:val="17"/>
                <w:szCs w:val="17"/>
              </w:rPr>
              <w:t>4</w:t>
            </w:r>
            <w:r w:rsidRPr="00635777">
              <w:rPr>
                <w:rFonts w:ascii="Calibri" w:hAnsi="Calibri" w:cs="Calibri"/>
                <w:sz w:val="17"/>
                <w:szCs w:val="17"/>
              </w:rPr>
              <w:t xml:space="preserve">. </w:t>
            </w:r>
            <w:r w:rsidRPr="00635777">
              <w:rPr>
                <w:rFonts w:ascii="Calibri" w:hAnsi="Calibri" w:cs="Calibri"/>
                <w:i/>
                <w:sz w:val="17"/>
                <w:szCs w:val="17"/>
              </w:rPr>
              <w:t>MSL Electronic Portfolio Design Presentations</w:t>
            </w:r>
            <w:r w:rsidRPr="00635777">
              <w:rPr>
                <w:rFonts w:ascii="Calibri" w:hAnsi="Calibri" w:cs="Calibri"/>
                <w:sz w:val="17"/>
                <w:szCs w:val="17"/>
              </w:rPr>
              <w:t xml:space="preserve"> – 2-3 minutes each [Home page and links/categories should be created, along with a theme and visual design; some artifacts and reflections included at this point (at least Content Knowledge, Pedagogical Knowledge, and 1 other category); others will follow in spring)] </w:t>
            </w:r>
            <w:r w:rsidR="005B51F5">
              <w:rPr>
                <w:rFonts w:ascii="Calibri" w:hAnsi="Calibri" w:cs="Calibri"/>
                <w:sz w:val="17"/>
                <w:szCs w:val="17"/>
              </w:rPr>
              <w:t xml:space="preserve"> </w:t>
            </w:r>
            <w:r w:rsidRPr="005B51F5">
              <w:rPr>
                <w:rFonts w:ascii="Calibri" w:hAnsi="Calibri" w:cs="Calibri"/>
                <w:b/>
                <w:i/>
                <w:sz w:val="17"/>
                <w:szCs w:val="17"/>
              </w:rPr>
              <w:t>[</w:t>
            </w:r>
            <w:r w:rsidR="005B51F5">
              <w:rPr>
                <w:rFonts w:ascii="Calibri" w:hAnsi="Calibri" w:cs="Calibri"/>
                <w:b/>
                <w:i/>
                <w:sz w:val="17"/>
                <w:szCs w:val="17"/>
              </w:rPr>
              <w:t xml:space="preserve">Fri., </w:t>
            </w:r>
            <w:r w:rsidR="005B51F5" w:rsidRPr="005B51F5">
              <w:rPr>
                <w:rFonts w:ascii="Calibri" w:hAnsi="Calibri" w:cs="Calibri"/>
                <w:b/>
                <w:i/>
                <w:sz w:val="17"/>
                <w:szCs w:val="17"/>
              </w:rPr>
              <w:t>Nov. 30</w:t>
            </w:r>
            <w:proofErr w:type="gramStart"/>
            <w:r w:rsidRPr="005B51F5">
              <w:rPr>
                <w:rFonts w:ascii="Calibri" w:hAnsi="Calibri" w:cs="Calibri"/>
                <w:b/>
                <w:i/>
                <w:sz w:val="17"/>
                <w:szCs w:val="17"/>
              </w:rPr>
              <w:t xml:space="preserve">]  </w:t>
            </w:r>
            <w:r w:rsidRPr="00E45FAD">
              <w:rPr>
                <w:rFonts w:ascii="Calibri" w:hAnsi="Calibri" w:cs="Calibri"/>
                <w:b/>
                <w:color w:val="FF0000"/>
                <w:sz w:val="17"/>
                <w:szCs w:val="17"/>
              </w:rPr>
              <w:t>Provide</w:t>
            </w:r>
            <w:proofErr w:type="gramEnd"/>
            <w:r w:rsidRPr="00E45FAD">
              <w:rPr>
                <w:rFonts w:ascii="Calibri" w:hAnsi="Calibri" w:cs="Calibri"/>
                <w:b/>
                <w:color w:val="FF0000"/>
                <w:sz w:val="17"/>
                <w:szCs w:val="17"/>
              </w:rPr>
              <w:t xml:space="preserve"> URL here and on wiki: </w:t>
            </w:r>
            <w:r w:rsidR="00D33AED" w:rsidRPr="00E45FAD">
              <w:rPr>
                <w:rFonts w:ascii="Calibri" w:hAnsi="Calibri" w:cs="Calibri"/>
                <w:b/>
                <w:color w:val="FF0000"/>
                <w:sz w:val="17"/>
                <w:szCs w:val="17"/>
              </w:rPr>
              <w:t>http://agoforthteachingportfolio.weebly.com/</w:t>
            </w:r>
          </w:p>
        </w:tc>
        <w:tc>
          <w:tcPr>
            <w:tcW w:w="1440" w:type="dxa"/>
          </w:tcPr>
          <w:p w14:paraId="28A9E531" w14:textId="77777777" w:rsidR="00FF3553" w:rsidRPr="000B3BFC" w:rsidRDefault="00FF3553" w:rsidP="000B3BFC">
            <w:pPr>
              <w:jc w:val="right"/>
              <w:rPr>
                <w:rFonts w:ascii="Gungsuh" w:eastAsia="Gungsuh" w:hAnsi="Gungsuh"/>
                <w:b/>
              </w:rPr>
            </w:pPr>
          </w:p>
        </w:tc>
      </w:tr>
      <w:tr w:rsidR="00FF3553" w:rsidRPr="000B3BFC" w14:paraId="0210C525" w14:textId="77777777" w:rsidTr="001F260E">
        <w:tc>
          <w:tcPr>
            <w:tcW w:w="1397" w:type="dxa"/>
          </w:tcPr>
          <w:p w14:paraId="239C48C4" w14:textId="77777777" w:rsidR="00FF3553" w:rsidRPr="005B51F5" w:rsidRDefault="005B51F5" w:rsidP="00B90AF5">
            <w:pPr>
              <w:rPr>
                <w:rFonts w:ascii="Gungsuh" w:eastAsia="Gungsuh" w:hAnsi="Gungsuh"/>
                <w:b/>
                <w:color w:val="C00000"/>
              </w:rPr>
            </w:pPr>
            <w:bookmarkStart w:id="0" w:name="_GoBack"/>
            <w:bookmarkEnd w:id="0"/>
            <w:r w:rsidRPr="005B51F5">
              <w:rPr>
                <w:rFonts w:ascii="Gungsuh" w:eastAsia="Gungsuh" w:hAnsi="Gungsuh"/>
                <w:b/>
                <w:color w:val="C00000"/>
              </w:rPr>
              <w:t>Omit F12</w:t>
            </w:r>
          </w:p>
        </w:tc>
        <w:tc>
          <w:tcPr>
            <w:tcW w:w="8143" w:type="dxa"/>
          </w:tcPr>
          <w:p w14:paraId="3DA04CBD" w14:textId="77777777" w:rsidR="00FF3553" w:rsidRPr="00635777" w:rsidRDefault="00635777" w:rsidP="000168C3">
            <w:pPr>
              <w:rPr>
                <w:rFonts w:ascii="Calibri" w:hAnsi="Calibri" w:cs="Calibri"/>
                <w:sz w:val="17"/>
                <w:szCs w:val="17"/>
              </w:rPr>
            </w:pPr>
            <w:r w:rsidRPr="00635777">
              <w:rPr>
                <w:rFonts w:ascii="Calibri" w:hAnsi="Calibri" w:cs="Calibri"/>
                <w:sz w:val="17"/>
                <w:szCs w:val="17"/>
              </w:rPr>
              <w:t>1</w:t>
            </w:r>
            <w:r w:rsidR="000168C3">
              <w:rPr>
                <w:rFonts w:ascii="Calibri" w:hAnsi="Calibri" w:cs="Calibri"/>
                <w:sz w:val="17"/>
                <w:szCs w:val="17"/>
              </w:rPr>
              <w:t>5</w:t>
            </w:r>
            <w:r w:rsidRPr="00635777">
              <w:rPr>
                <w:rFonts w:ascii="Calibri" w:hAnsi="Calibri" w:cs="Calibri"/>
                <w:sz w:val="17"/>
                <w:szCs w:val="17"/>
              </w:rPr>
              <w:t>.</w:t>
            </w:r>
            <w:r w:rsidRPr="00635777">
              <w:rPr>
                <w:rFonts w:ascii="Calibri" w:hAnsi="Calibri" w:cs="Calibri"/>
                <w:i/>
                <w:sz w:val="17"/>
                <w:szCs w:val="17"/>
              </w:rPr>
              <w:t xml:space="preserve"> Group DV Sound Bite 2 Presentations on New Literacies</w:t>
            </w:r>
            <w:r w:rsidRPr="00635777">
              <w:rPr>
                <w:rFonts w:ascii="Calibri" w:hAnsi="Calibri" w:cs="Calibri"/>
                <w:sz w:val="17"/>
                <w:szCs w:val="17"/>
              </w:rPr>
              <w:t xml:space="preserve"> – 2-4 </w:t>
            </w:r>
            <w:proofErr w:type="spellStart"/>
            <w:r w:rsidRPr="00635777">
              <w:rPr>
                <w:rFonts w:ascii="Calibri" w:hAnsi="Calibri" w:cs="Calibri"/>
                <w:sz w:val="17"/>
                <w:szCs w:val="17"/>
              </w:rPr>
              <w:t>mins</w:t>
            </w:r>
            <w:proofErr w:type="spellEnd"/>
            <w:r w:rsidRPr="00635777">
              <w:rPr>
                <w:rFonts w:ascii="Calibri" w:hAnsi="Calibri" w:cs="Calibri"/>
                <w:sz w:val="17"/>
                <w:szCs w:val="17"/>
              </w:rPr>
              <w:t xml:space="preserve">. each  (well-edited video incorporating aspects of your groups’ revised definitions of new literacies that draw upon the TPACK, TPACK Learning Activity Types, New Learning Ecology, &amp; Digital Writing Workshop resources from class)  </w:t>
            </w:r>
            <w:r w:rsidRPr="000168C3">
              <w:rPr>
                <w:rFonts w:ascii="Calibri" w:hAnsi="Calibri" w:cs="Calibri"/>
                <w:b/>
                <w:i/>
                <w:sz w:val="17"/>
                <w:szCs w:val="17"/>
              </w:rPr>
              <w:t>[Dec. 2]</w:t>
            </w:r>
          </w:p>
        </w:tc>
        <w:tc>
          <w:tcPr>
            <w:tcW w:w="1440" w:type="dxa"/>
          </w:tcPr>
          <w:p w14:paraId="49ACB7B7" w14:textId="77777777" w:rsidR="00FF3553" w:rsidRPr="005B51F5" w:rsidRDefault="005B51F5" w:rsidP="000B3BFC">
            <w:pPr>
              <w:jc w:val="right"/>
              <w:rPr>
                <w:rFonts w:ascii="Gungsuh" w:eastAsia="Gungsuh" w:hAnsi="Gungsuh"/>
                <w:b/>
                <w:color w:val="C00000"/>
              </w:rPr>
            </w:pPr>
            <w:r w:rsidRPr="005B51F5">
              <w:rPr>
                <w:rFonts w:ascii="Gungsuh" w:eastAsia="Gungsuh" w:hAnsi="Gungsuh"/>
                <w:b/>
                <w:color w:val="C00000"/>
              </w:rPr>
              <w:t>Omit F12</w:t>
            </w:r>
          </w:p>
        </w:tc>
      </w:tr>
      <w:tr w:rsidR="00FF3553" w:rsidRPr="000B3BFC" w14:paraId="668780C2" w14:textId="77777777" w:rsidTr="001F260E">
        <w:tc>
          <w:tcPr>
            <w:tcW w:w="1397" w:type="dxa"/>
          </w:tcPr>
          <w:p w14:paraId="5867D1DD" w14:textId="77777777" w:rsidR="00FF3553" w:rsidRPr="000B3BFC" w:rsidRDefault="00D33AED" w:rsidP="00B90AF5">
            <w:pPr>
              <w:rPr>
                <w:rFonts w:ascii="Gungsuh" w:eastAsia="Gungsuh" w:hAnsi="Gungsuh"/>
                <w:b/>
              </w:rPr>
            </w:pPr>
            <w:r w:rsidRPr="000B3BFC">
              <w:rPr>
                <w:rFonts w:ascii="Gungsuh" w:eastAsia="Gungsuh" w:hAnsi="Gungsuh"/>
                <w:b/>
                <w:i/>
                <w:sz w:val="18"/>
                <w:szCs w:val="18"/>
              </w:rPr>
              <w:sym w:font="Symbol" w:char="F0D6"/>
            </w:r>
            <w:r w:rsidRPr="000B3BFC">
              <w:rPr>
                <w:rFonts w:ascii="Gungsuh" w:eastAsia="Gungsuh" w:hAnsi="Gungsuh"/>
                <w:b/>
                <w:i/>
                <w:sz w:val="18"/>
                <w:szCs w:val="18"/>
              </w:rPr>
              <w:t xml:space="preserve"> +</w:t>
            </w:r>
          </w:p>
        </w:tc>
        <w:tc>
          <w:tcPr>
            <w:tcW w:w="8143" w:type="dxa"/>
          </w:tcPr>
          <w:p w14:paraId="21EAF8AF" w14:textId="77777777" w:rsidR="00FF3553" w:rsidRPr="00E07D38" w:rsidRDefault="00635777" w:rsidP="000168C3">
            <w:pPr>
              <w:rPr>
                <w:rFonts w:ascii="Gungsuh" w:eastAsia="Gungsuh" w:hAnsi="Gungsuh"/>
                <w:b/>
                <w:color w:val="C00000"/>
              </w:rPr>
            </w:pPr>
            <w:r w:rsidRPr="00635777">
              <w:rPr>
                <w:rFonts w:ascii="Calibri" w:hAnsi="Calibri" w:cs="Calibri"/>
                <w:sz w:val="17"/>
                <w:szCs w:val="17"/>
              </w:rPr>
              <w:t>1</w:t>
            </w:r>
            <w:r w:rsidR="000168C3">
              <w:rPr>
                <w:rFonts w:ascii="Calibri" w:hAnsi="Calibri" w:cs="Calibri"/>
                <w:sz w:val="17"/>
                <w:szCs w:val="17"/>
              </w:rPr>
              <w:t>6</w:t>
            </w:r>
            <w:r w:rsidRPr="00635777">
              <w:rPr>
                <w:rFonts w:ascii="Calibri" w:hAnsi="Calibri" w:cs="Calibri"/>
                <w:sz w:val="17"/>
                <w:szCs w:val="17"/>
              </w:rPr>
              <w:t xml:space="preserve">. </w:t>
            </w:r>
            <w:r w:rsidRPr="00635777">
              <w:rPr>
                <w:rFonts w:ascii="Calibri" w:hAnsi="Calibri" w:cs="Calibri"/>
                <w:i/>
                <w:sz w:val="17"/>
                <w:szCs w:val="17"/>
              </w:rPr>
              <w:t>Checklist &amp; Survey for Completing Seminar Course,</w:t>
            </w:r>
            <w:r w:rsidRPr="00635777">
              <w:rPr>
                <w:rFonts w:ascii="Calibri" w:hAnsi="Calibri" w:cs="Calibri"/>
                <w:sz w:val="17"/>
                <w:szCs w:val="17"/>
              </w:rPr>
              <w:t xml:space="preserve"> including course feedback, as well as DV Sound Bite and Twitter feedback (see page 2 </w:t>
            </w:r>
            <w:r w:rsidR="00474F2F">
              <w:rPr>
                <w:rFonts w:ascii="Calibri" w:hAnsi="Calibri" w:cs="Calibri"/>
                <w:sz w:val="17"/>
                <w:szCs w:val="17"/>
              </w:rPr>
              <w:t xml:space="preserve">on back or </w:t>
            </w:r>
            <w:r w:rsidRPr="00635777">
              <w:rPr>
                <w:rFonts w:ascii="Calibri" w:hAnsi="Calibri" w:cs="Calibri"/>
                <w:sz w:val="17"/>
                <w:szCs w:val="17"/>
              </w:rPr>
              <w:t>below). Your insights are much appreciated!</w:t>
            </w:r>
          </w:p>
        </w:tc>
        <w:tc>
          <w:tcPr>
            <w:tcW w:w="1440" w:type="dxa"/>
          </w:tcPr>
          <w:p w14:paraId="4E53238C" w14:textId="77777777" w:rsidR="00FF3553" w:rsidRPr="000B3BFC" w:rsidRDefault="00FF3553" w:rsidP="000B3BFC">
            <w:pPr>
              <w:jc w:val="right"/>
              <w:rPr>
                <w:rFonts w:ascii="Gungsuh" w:eastAsia="Gungsuh" w:hAnsi="Gungsuh"/>
                <w:b/>
              </w:rPr>
            </w:pPr>
          </w:p>
        </w:tc>
      </w:tr>
      <w:tr w:rsidR="00FF3553" w:rsidRPr="000B3BFC" w14:paraId="535B18AF" w14:textId="77777777" w:rsidTr="001F260E">
        <w:tc>
          <w:tcPr>
            <w:tcW w:w="1397" w:type="dxa"/>
          </w:tcPr>
          <w:p w14:paraId="77637694" w14:textId="77777777" w:rsidR="00FF3553" w:rsidRPr="000B3BFC" w:rsidRDefault="00D33AED" w:rsidP="00B90AF5">
            <w:pPr>
              <w:rPr>
                <w:rFonts w:ascii="Gungsuh" w:eastAsia="Gungsuh" w:hAnsi="Gungsuh"/>
                <w:b/>
              </w:rPr>
            </w:pPr>
            <w:r>
              <w:rPr>
                <w:rFonts w:ascii="Gungsuh" w:eastAsia="Gungsuh" w:hAnsi="Gungsuh"/>
                <w:b/>
              </w:rPr>
              <w:lastRenderedPageBreak/>
              <w:t xml:space="preserve">Satisfactory </w:t>
            </w:r>
          </w:p>
        </w:tc>
        <w:tc>
          <w:tcPr>
            <w:tcW w:w="8143" w:type="dxa"/>
          </w:tcPr>
          <w:p w14:paraId="3DC8FF61" w14:textId="77777777" w:rsidR="00474F2F" w:rsidRDefault="00474F2F" w:rsidP="00635777">
            <w:pPr>
              <w:rPr>
                <w:rFonts w:ascii="Gungsuh" w:eastAsia="Gungsuh" w:hAnsi="Gungsuh"/>
                <w:b/>
                <w:sz w:val="19"/>
                <w:szCs w:val="19"/>
              </w:rPr>
            </w:pPr>
          </w:p>
          <w:p w14:paraId="62FA1091" w14:textId="77777777" w:rsidR="00FF3553" w:rsidRDefault="00635777" w:rsidP="00635777">
            <w:pPr>
              <w:rPr>
                <w:rFonts w:ascii="Gungsuh" w:eastAsia="Gungsuh" w:hAnsi="Gungsuh"/>
                <w:sz w:val="19"/>
                <w:szCs w:val="19"/>
              </w:rPr>
            </w:pPr>
            <w:r w:rsidRPr="000B3BFC">
              <w:rPr>
                <w:rFonts w:ascii="Gungsuh" w:eastAsia="Gungsuh" w:hAnsi="Gungsuh"/>
                <w:b/>
                <w:sz w:val="19"/>
                <w:szCs w:val="19"/>
              </w:rPr>
              <w:t xml:space="preserve">OVERALL EVALUATION: </w:t>
            </w:r>
            <w:r w:rsidRPr="000B3BFC">
              <w:rPr>
                <w:rFonts w:ascii="Gungsuh" w:eastAsia="Gungsuh" w:hAnsi="Gungsuh"/>
                <w:sz w:val="19"/>
                <w:szCs w:val="19"/>
              </w:rPr>
              <w:t xml:space="preserve">Satisfactory </w:t>
            </w:r>
            <w:r w:rsidRPr="000B3BFC">
              <w:rPr>
                <w:rFonts w:ascii="Gungsuh" w:eastAsia="Gungsuh" w:hAnsi="Gungsuh"/>
                <w:i/>
                <w:sz w:val="19"/>
                <w:szCs w:val="19"/>
              </w:rPr>
              <w:t>or</w:t>
            </w:r>
            <w:r w:rsidRPr="000B3BFC">
              <w:rPr>
                <w:rFonts w:ascii="Gungsuh" w:eastAsia="Gungsuh" w:hAnsi="Gungsuh"/>
                <w:sz w:val="19"/>
                <w:szCs w:val="19"/>
              </w:rPr>
              <w:t xml:space="preserve"> </w:t>
            </w:r>
            <w:r w:rsidR="000168C3">
              <w:rPr>
                <w:rFonts w:ascii="Gungsuh" w:eastAsia="Gungsuh" w:hAnsi="Gungsuh"/>
                <w:sz w:val="19"/>
                <w:szCs w:val="19"/>
              </w:rPr>
              <w:t xml:space="preserve"> </w:t>
            </w:r>
            <w:r w:rsidRPr="000B3BFC">
              <w:rPr>
                <w:rFonts w:ascii="Gungsuh" w:eastAsia="Gungsuh" w:hAnsi="Gungsuh"/>
                <w:sz w:val="19"/>
                <w:szCs w:val="19"/>
              </w:rPr>
              <w:t xml:space="preserve">Unsatisfactory </w:t>
            </w:r>
            <w:r w:rsidRPr="000B3BFC">
              <w:rPr>
                <w:rFonts w:ascii="Gungsuh" w:eastAsia="Gungsuh" w:hAnsi="Gungsuh"/>
                <w:i/>
                <w:sz w:val="19"/>
                <w:szCs w:val="19"/>
              </w:rPr>
              <w:t>or</w:t>
            </w:r>
            <w:r w:rsidRPr="000B3BFC">
              <w:rPr>
                <w:rFonts w:ascii="Gungsuh" w:eastAsia="Gungsuh" w:hAnsi="Gungsuh"/>
                <w:sz w:val="19"/>
                <w:szCs w:val="19"/>
              </w:rPr>
              <w:t xml:space="preserve"> </w:t>
            </w:r>
            <w:r w:rsidR="000168C3">
              <w:rPr>
                <w:rFonts w:ascii="Gungsuh" w:eastAsia="Gungsuh" w:hAnsi="Gungsuh"/>
                <w:sz w:val="19"/>
                <w:szCs w:val="19"/>
              </w:rPr>
              <w:t xml:space="preserve"> </w:t>
            </w:r>
            <w:r w:rsidRPr="000B3BFC">
              <w:rPr>
                <w:rFonts w:ascii="Gungsuh" w:eastAsia="Gungsuh" w:hAnsi="Gungsuh"/>
                <w:sz w:val="19"/>
                <w:szCs w:val="19"/>
              </w:rPr>
              <w:t>Incomplete</w:t>
            </w:r>
          </w:p>
          <w:p w14:paraId="2E5A6CD5" w14:textId="77777777" w:rsidR="00474F2F" w:rsidRPr="00E07D38" w:rsidRDefault="00474F2F" w:rsidP="00635777">
            <w:pPr>
              <w:rPr>
                <w:rFonts w:ascii="Gungsuh" w:eastAsia="Gungsuh" w:hAnsi="Gungsuh"/>
                <w:b/>
                <w:color w:val="C00000"/>
              </w:rPr>
            </w:pPr>
          </w:p>
        </w:tc>
        <w:tc>
          <w:tcPr>
            <w:tcW w:w="1440" w:type="dxa"/>
          </w:tcPr>
          <w:p w14:paraId="5E0DFF45" w14:textId="77777777" w:rsidR="00FF3553" w:rsidRDefault="00FF3553" w:rsidP="000B3BFC">
            <w:pPr>
              <w:jc w:val="right"/>
              <w:rPr>
                <w:rFonts w:ascii="Gungsuh" w:eastAsia="Gungsuh" w:hAnsi="Gungsuh"/>
                <w:b/>
              </w:rPr>
            </w:pPr>
          </w:p>
          <w:p w14:paraId="5A06D660" w14:textId="77777777" w:rsidR="00474F2F" w:rsidRPr="000B3BFC" w:rsidRDefault="00474F2F" w:rsidP="000B3BFC">
            <w:pPr>
              <w:jc w:val="right"/>
              <w:rPr>
                <w:rFonts w:ascii="Gungsuh" w:eastAsia="Gungsuh" w:hAnsi="Gungsuh"/>
                <w:b/>
              </w:rPr>
            </w:pPr>
          </w:p>
        </w:tc>
      </w:tr>
    </w:tbl>
    <w:p w14:paraId="68CEDC6B" w14:textId="77777777" w:rsidR="00FD308A" w:rsidRDefault="00FD308A">
      <w:pPr>
        <w:rPr>
          <w:sz w:val="10"/>
          <w:szCs w:val="10"/>
        </w:rPr>
      </w:pPr>
    </w:p>
    <w:p w14:paraId="62EAF5D2" w14:textId="77777777" w:rsidR="00474F2F" w:rsidRPr="00A94A2F" w:rsidRDefault="00474F2F">
      <w:pPr>
        <w:rPr>
          <w:sz w:val="10"/>
          <w:szCs w:val="10"/>
        </w:rPr>
      </w:pPr>
    </w:p>
    <w:p w14:paraId="6AE56A47" w14:textId="77777777" w:rsidR="00B90AF5" w:rsidRDefault="008931A6">
      <w:r>
        <w:t xml:space="preserve">Student Signature: </w:t>
      </w:r>
      <w:r w:rsidR="00D33AED">
        <w:t>Alexandra Goforth</w:t>
      </w:r>
      <w:r w:rsidR="00D33AED">
        <w:tab/>
      </w:r>
      <w:r w:rsidR="00D33AED">
        <w:tab/>
      </w:r>
      <w:r w:rsidR="00D33AED">
        <w:tab/>
      </w:r>
      <w:r w:rsidR="00D33AED">
        <w:tab/>
      </w:r>
      <w:r w:rsidR="00D33AED">
        <w:tab/>
      </w:r>
      <w:r w:rsidR="00D33AED">
        <w:tab/>
      </w:r>
      <w:r w:rsidR="00D33AED">
        <w:tab/>
      </w:r>
      <w:r>
        <w:tab/>
        <w:t xml:space="preserve">Date: </w:t>
      </w:r>
      <w:r w:rsidR="00D33AED">
        <w:t>11/30/2012</w:t>
      </w:r>
    </w:p>
    <w:p w14:paraId="7E2B22B2" w14:textId="77777777" w:rsidR="008931A6" w:rsidRPr="00A94A2F" w:rsidRDefault="008931A6">
      <w:pPr>
        <w:rPr>
          <w:sz w:val="10"/>
          <w:szCs w:val="10"/>
        </w:rPr>
      </w:pPr>
    </w:p>
    <w:p w14:paraId="57DEFF13" w14:textId="77777777" w:rsidR="00474F2F" w:rsidRDefault="00474F2F"/>
    <w:p w14:paraId="20EC51D9" w14:textId="77777777" w:rsidR="00422895" w:rsidRDefault="008931A6">
      <w:r>
        <w:t>Instructor Signature: __________________________________________________________________</w:t>
      </w:r>
      <w:r>
        <w:tab/>
        <w:t>Date: _____________</w:t>
      </w:r>
      <w:r w:rsidR="00422895">
        <w:t>___</w:t>
      </w:r>
    </w:p>
    <w:p w14:paraId="250CB26C" w14:textId="77777777" w:rsidR="00BD1021" w:rsidRPr="00E07D38" w:rsidRDefault="00BD1021" w:rsidP="002A57AA">
      <w:pPr>
        <w:jc w:val="center"/>
        <w:rPr>
          <w:rFonts w:ascii="Gungsuh" w:eastAsia="Gungsuh" w:hAnsi="Gungsuh"/>
          <w:b/>
          <w:sz w:val="22"/>
          <w:szCs w:val="22"/>
        </w:rPr>
      </w:pPr>
      <w:r>
        <w:br w:type="page"/>
      </w:r>
      <w:r w:rsidR="00A94A2F" w:rsidRPr="00E07D38">
        <w:rPr>
          <w:rFonts w:ascii="Gungsuh" w:eastAsia="Gungsuh" w:hAnsi="Gungsuh"/>
          <w:b/>
          <w:sz w:val="22"/>
          <w:szCs w:val="22"/>
        </w:rPr>
        <w:lastRenderedPageBreak/>
        <w:t xml:space="preserve">MSL Senior Seminar </w:t>
      </w:r>
      <w:r w:rsidRPr="00E07D38">
        <w:rPr>
          <w:rFonts w:ascii="Gungsuh" w:eastAsia="Gungsuh" w:hAnsi="Gungsuh"/>
          <w:b/>
          <w:sz w:val="22"/>
          <w:szCs w:val="22"/>
        </w:rPr>
        <w:t>Course Feedback</w:t>
      </w:r>
    </w:p>
    <w:p w14:paraId="7325A2BC" w14:textId="77777777" w:rsidR="002A57AA" w:rsidRPr="00E55CB2" w:rsidRDefault="002A57AA" w:rsidP="002A57AA">
      <w:pPr>
        <w:jc w:val="center"/>
        <w:rPr>
          <w:rFonts w:ascii="Gungsuh" w:eastAsia="Gungsuh" w:hAnsi="Gungsuh"/>
          <w:b/>
          <w:color w:val="C00000"/>
          <w:sz w:val="10"/>
          <w:szCs w:val="10"/>
        </w:rPr>
      </w:pPr>
    </w:p>
    <w:p w14:paraId="05E10DC5" w14:textId="77777777" w:rsidR="00BD1021" w:rsidRPr="00474F2F" w:rsidRDefault="00E07D38" w:rsidP="00E07D38">
      <w:pPr>
        <w:rPr>
          <w:rFonts w:ascii="Arial Narrow" w:eastAsia="Gungsuh" w:hAnsi="Arial Narrow"/>
          <w:b/>
          <w:color w:val="C00000"/>
        </w:rPr>
      </w:pPr>
      <w:r w:rsidRPr="00474F2F">
        <w:rPr>
          <w:rFonts w:ascii="Arial Narrow" w:eastAsia="Gungsuh" w:hAnsi="Arial Narrow"/>
          <w:b/>
          <w:color w:val="C00000"/>
        </w:rPr>
        <w:t xml:space="preserve">II. </w:t>
      </w:r>
      <w:r w:rsidR="00BD1021" w:rsidRPr="00474F2F">
        <w:rPr>
          <w:rFonts w:ascii="Arial Narrow" w:eastAsia="Gungsuh" w:hAnsi="Arial Narrow"/>
          <w:b/>
          <w:color w:val="C00000"/>
        </w:rPr>
        <w:t>ECI 4</w:t>
      </w:r>
      <w:r w:rsidR="005B51F5" w:rsidRPr="00474F2F">
        <w:rPr>
          <w:rFonts w:ascii="Arial Narrow" w:eastAsia="Gungsuh" w:hAnsi="Arial Narrow"/>
          <w:b/>
          <w:color w:val="C00000"/>
        </w:rPr>
        <w:t>45</w:t>
      </w:r>
      <w:r w:rsidR="00BD1021" w:rsidRPr="00474F2F">
        <w:rPr>
          <w:rFonts w:ascii="Arial Narrow" w:eastAsia="Gungsuh" w:hAnsi="Arial Narrow"/>
          <w:b/>
          <w:color w:val="C00000"/>
        </w:rPr>
        <w:t xml:space="preserve"> MSL SENIOR SEMINAR: NEW LITERACIES, </w:t>
      </w:r>
      <w:r w:rsidR="000B3BFC" w:rsidRPr="00474F2F">
        <w:rPr>
          <w:rFonts w:ascii="Arial Narrow" w:eastAsia="Gungsuh" w:hAnsi="Arial Narrow"/>
          <w:b/>
          <w:color w:val="C00000"/>
        </w:rPr>
        <w:t>EMERGING TECHNOLOGIES, &amp;</w:t>
      </w:r>
      <w:r w:rsidR="00BD1021" w:rsidRPr="00474F2F">
        <w:rPr>
          <w:rFonts w:ascii="Arial Narrow" w:eastAsia="Gungsuh" w:hAnsi="Arial Narrow"/>
          <w:b/>
          <w:color w:val="C00000"/>
        </w:rPr>
        <w:t xml:space="preserve"> ELECTRONIC PORTFOLIOS</w:t>
      </w:r>
    </w:p>
    <w:p w14:paraId="25DA01A1" w14:textId="77777777" w:rsidR="00BD1021" w:rsidRDefault="00BD1021" w:rsidP="00554630">
      <w:pPr>
        <w:numPr>
          <w:ilvl w:val="0"/>
          <w:numId w:val="14"/>
        </w:numPr>
        <w:rPr>
          <w:rFonts w:ascii="Arial Narrow" w:hAnsi="Arial Narrow"/>
          <w:b/>
        </w:rPr>
      </w:pPr>
      <w:r w:rsidRPr="00554630">
        <w:rPr>
          <w:rFonts w:ascii="Arial Narrow" w:hAnsi="Arial Narrow"/>
          <w:b/>
        </w:rPr>
        <w:t>What were the strengths of the seminar</w:t>
      </w:r>
      <w:r w:rsidR="00DC03C6" w:rsidRPr="00554630">
        <w:rPr>
          <w:rFonts w:ascii="Arial Narrow" w:hAnsi="Arial Narrow"/>
          <w:b/>
        </w:rPr>
        <w:t xml:space="preserve"> for you? What worked well and what would you recommend keeping in the future?</w:t>
      </w:r>
    </w:p>
    <w:p w14:paraId="377D46C5" w14:textId="77777777" w:rsidR="00554630" w:rsidRPr="00474F2F" w:rsidRDefault="00554630" w:rsidP="004877BA">
      <w:pPr>
        <w:ind w:left="720"/>
        <w:rPr>
          <w:rFonts w:ascii="Arial Narrow" w:hAnsi="Arial Narrow"/>
        </w:rPr>
      </w:pPr>
      <w:r>
        <w:rPr>
          <w:rFonts w:ascii="Arial Narrow" w:hAnsi="Arial Narrow"/>
        </w:rPr>
        <w:t xml:space="preserve">I believe that I did a good job keeping up with the workload and the reading during the semester. I also think I did a good job participating in class and following along. I really enjoyed learning about new tech tools </w:t>
      </w:r>
      <w:r w:rsidR="004877BA">
        <w:rPr>
          <w:rFonts w:ascii="Arial Narrow" w:hAnsi="Arial Narrow"/>
        </w:rPr>
        <w:t>that can be used in the classroom. I believe that this is helpful for us. This will help me incorporate technology in the classroom. I also enjoyed the portfolio workshops. The best workshops were the ones with Bethany to help us. I recommend the class keeping the new tech tool presentations, the language today tweets, and the workshops.</w:t>
      </w:r>
    </w:p>
    <w:p w14:paraId="5C10BFC4" w14:textId="77777777" w:rsidR="00DC03C6" w:rsidRDefault="00DC03C6" w:rsidP="00554630">
      <w:pPr>
        <w:numPr>
          <w:ilvl w:val="0"/>
          <w:numId w:val="14"/>
        </w:numPr>
        <w:rPr>
          <w:rFonts w:ascii="Arial Narrow" w:hAnsi="Arial Narrow"/>
          <w:b/>
        </w:rPr>
      </w:pPr>
      <w:r w:rsidRPr="00554630">
        <w:rPr>
          <w:rFonts w:ascii="Arial Narrow" w:hAnsi="Arial Narrow"/>
          <w:b/>
        </w:rPr>
        <w:t xml:space="preserve">What suggestions would you make </w:t>
      </w:r>
      <w:r w:rsidR="00752D74" w:rsidRPr="00554630">
        <w:rPr>
          <w:rFonts w:ascii="Arial Narrow" w:hAnsi="Arial Narrow"/>
          <w:b/>
        </w:rPr>
        <w:t>for the</w:t>
      </w:r>
      <w:r w:rsidRPr="00554630">
        <w:rPr>
          <w:rFonts w:ascii="Arial Narrow" w:hAnsi="Arial Narrow"/>
          <w:b/>
        </w:rPr>
        <w:t xml:space="preserve"> seminar in the future? How might you suggest the seminar be changed</w:t>
      </w:r>
      <w:r w:rsidR="006B1C06" w:rsidRPr="00554630">
        <w:rPr>
          <w:rFonts w:ascii="Arial Narrow" w:hAnsi="Arial Narrow"/>
          <w:b/>
        </w:rPr>
        <w:t>,</w:t>
      </w:r>
      <w:r w:rsidRPr="00554630">
        <w:rPr>
          <w:rFonts w:ascii="Arial Narrow" w:hAnsi="Arial Narrow"/>
          <w:b/>
        </w:rPr>
        <w:t xml:space="preserve"> if applicable?</w:t>
      </w:r>
    </w:p>
    <w:p w14:paraId="0999B7FE" w14:textId="77777777" w:rsidR="00554630" w:rsidRPr="00554630" w:rsidRDefault="004877BA" w:rsidP="004877BA">
      <w:pPr>
        <w:ind w:left="720"/>
        <w:rPr>
          <w:rFonts w:ascii="Arial Narrow" w:hAnsi="Arial Narrow"/>
          <w:b/>
        </w:rPr>
      </w:pPr>
      <w:r>
        <w:rPr>
          <w:rFonts w:ascii="Arial Narrow" w:hAnsi="Arial Narrow"/>
        </w:rPr>
        <w:t xml:space="preserve">I believe that the class went well. I would have liked for the workshop days to be more workshop. It would have been nice to have several full days that were nothing but </w:t>
      </w:r>
      <w:proofErr w:type="spellStart"/>
      <w:r>
        <w:rPr>
          <w:rFonts w:ascii="Arial Narrow" w:hAnsi="Arial Narrow"/>
        </w:rPr>
        <w:t>workshoping</w:t>
      </w:r>
      <w:proofErr w:type="spellEnd"/>
      <w:r>
        <w:rPr>
          <w:rFonts w:ascii="Arial Narrow" w:hAnsi="Arial Narrow"/>
        </w:rPr>
        <w:t>. I felt that I would have benefited from working with my classmates on my portfolio. I had to go outside of class to do that.  I also was very thankful for several free Fridays. This helped me catch up on work and stay on task. Other than giving more free time to workshop, I believe that the semester went very well. The seminar helped me develop my technology skills that I will need in the future.</w:t>
      </w:r>
    </w:p>
    <w:p w14:paraId="6934536D" w14:textId="77777777" w:rsidR="00DC03C6" w:rsidRPr="004877BA" w:rsidRDefault="00574380" w:rsidP="004877BA">
      <w:pPr>
        <w:numPr>
          <w:ilvl w:val="0"/>
          <w:numId w:val="14"/>
        </w:numPr>
        <w:rPr>
          <w:rFonts w:ascii="Arial Narrow" w:hAnsi="Arial Narrow"/>
          <w:b/>
        </w:rPr>
      </w:pPr>
      <w:r w:rsidRPr="004877BA">
        <w:rPr>
          <w:rFonts w:ascii="Arial Narrow" w:hAnsi="Arial Narrow"/>
          <w:b/>
        </w:rPr>
        <w:t xml:space="preserve">Describe your attendance, preparation, and participation in the seminar. How would </w:t>
      </w:r>
      <w:r w:rsidR="00422895" w:rsidRPr="004877BA">
        <w:rPr>
          <w:rFonts w:ascii="Arial Narrow" w:hAnsi="Arial Narrow"/>
          <w:b/>
        </w:rPr>
        <w:t xml:space="preserve">you characterize and evaluate </w:t>
      </w:r>
      <w:r w:rsidRPr="004877BA">
        <w:rPr>
          <w:rFonts w:ascii="Arial Narrow" w:hAnsi="Arial Narrow"/>
          <w:b/>
        </w:rPr>
        <w:t>your contributions to the seminar?</w:t>
      </w:r>
    </w:p>
    <w:p w14:paraId="177179BB" w14:textId="77777777" w:rsidR="00C7693A" w:rsidRDefault="004877BA" w:rsidP="00C7693A">
      <w:pPr>
        <w:ind w:left="720"/>
        <w:rPr>
          <w:rFonts w:ascii="Arial Narrow" w:hAnsi="Arial Narrow"/>
          <w:b/>
          <w:color w:val="C00000"/>
        </w:rPr>
      </w:pPr>
      <w:r>
        <w:rPr>
          <w:rFonts w:ascii="Arial Narrow" w:hAnsi="Arial Narrow"/>
        </w:rPr>
        <w:t xml:space="preserve">I attended every seminar class this semester. Before class, I had all my readings and homework done. If there ever was a time I was not able to fully complete a reading I went back and finished the reading. In class I participated in class </w:t>
      </w:r>
      <w:r w:rsidR="00C7693A">
        <w:rPr>
          <w:rFonts w:ascii="Arial Narrow" w:hAnsi="Arial Narrow"/>
        </w:rPr>
        <w:t xml:space="preserve">discussions, classwork, and group work. I would characterize my work in the seminar class as above satisfactory. </w:t>
      </w:r>
    </w:p>
    <w:p w14:paraId="7757BB72" w14:textId="77777777" w:rsidR="00D03ED1" w:rsidRPr="00C7693A" w:rsidRDefault="00E07D38" w:rsidP="00C7693A">
      <w:pPr>
        <w:rPr>
          <w:rFonts w:ascii="Arial Narrow" w:hAnsi="Arial Narrow"/>
        </w:rPr>
      </w:pPr>
      <w:r w:rsidRPr="00474F2F">
        <w:rPr>
          <w:rFonts w:ascii="Arial Narrow" w:hAnsi="Arial Narrow"/>
          <w:b/>
          <w:color w:val="C00000"/>
        </w:rPr>
        <w:t xml:space="preserve">III. </w:t>
      </w:r>
      <w:r w:rsidR="00D03ED1" w:rsidRPr="00474F2F">
        <w:rPr>
          <w:rFonts w:ascii="Arial Narrow" w:hAnsi="Arial Narrow"/>
          <w:b/>
          <w:color w:val="C00000"/>
        </w:rPr>
        <w:t>TWITTER FEEDBACK</w:t>
      </w:r>
    </w:p>
    <w:p w14:paraId="5A9455DC" w14:textId="6221EA16" w:rsidR="00790ADF" w:rsidRPr="00790ADF" w:rsidRDefault="00E07D38" w:rsidP="00790ADF">
      <w:pPr>
        <w:numPr>
          <w:ilvl w:val="0"/>
          <w:numId w:val="15"/>
        </w:numPr>
        <w:rPr>
          <w:rFonts w:ascii="Arial Narrow" w:hAnsi="Arial Narrow"/>
          <w:b/>
        </w:rPr>
      </w:pPr>
      <w:r w:rsidRPr="00790ADF">
        <w:rPr>
          <w:rFonts w:ascii="Arial Narrow" w:hAnsi="Arial Narrow"/>
          <w:b/>
        </w:rPr>
        <w:t xml:space="preserve">Please describe your experience using Twitter this semester: </w:t>
      </w:r>
    </w:p>
    <w:p w14:paraId="66A2FB4A" w14:textId="77777777" w:rsidR="00E07D38" w:rsidRPr="00790ADF" w:rsidRDefault="00E07D38" w:rsidP="00566234">
      <w:pPr>
        <w:numPr>
          <w:ilvl w:val="0"/>
          <w:numId w:val="6"/>
        </w:numPr>
        <w:rPr>
          <w:rFonts w:ascii="Arial Narrow" w:hAnsi="Arial Narrow"/>
          <w:b/>
          <w:u w:val="single"/>
        </w:rPr>
      </w:pPr>
      <w:r w:rsidRPr="00790ADF">
        <w:rPr>
          <w:rFonts w:ascii="Arial Narrow" w:hAnsi="Arial Narrow"/>
          <w:b/>
          <w:u w:val="single"/>
        </w:rPr>
        <w:t xml:space="preserve">With the </w:t>
      </w:r>
      <w:r w:rsidRPr="00790ADF">
        <w:rPr>
          <w:rFonts w:ascii="Arial Narrow" w:hAnsi="Arial Narrow"/>
          <w:b/>
          <w:i/>
          <w:u w:val="single"/>
        </w:rPr>
        <w:t>Language</w:t>
      </w:r>
      <w:r w:rsidR="001708EF" w:rsidRPr="00790ADF">
        <w:rPr>
          <w:rFonts w:ascii="Arial Narrow" w:hAnsi="Arial Narrow"/>
          <w:b/>
          <w:i/>
          <w:u w:val="single"/>
        </w:rPr>
        <w:t xml:space="preserve"> </w:t>
      </w:r>
      <w:r w:rsidRPr="00790ADF">
        <w:rPr>
          <w:rFonts w:ascii="Arial Narrow" w:hAnsi="Arial Narrow"/>
          <w:b/>
          <w:i/>
          <w:u w:val="single"/>
        </w:rPr>
        <w:t>Today</w:t>
      </w:r>
      <w:r w:rsidRPr="00790ADF">
        <w:rPr>
          <w:rFonts w:ascii="Arial Narrow" w:hAnsi="Arial Narrow"/>
          <w:b/>
          <w:u w:val="single"/>
        </w:rPr>
        <w:t xml:space="preserve"> site:</w:t>
      </w:r>
    </w:p>
    <w:p w14:paraId="310B337F" w14:textId="4EC5A62B" w:rsidR="00E07D38" w:rsidRPr="00680AC4" w:rsidRDefault="00790ADF" w:rsidP="00680AC4">
      <w:pPr>
        <w:pStyle w:val="ListParagraph"/>
        <w:rPr>
          <w:rFonts w:ascii="Arial Narrow" w:hAnsi="Arial Narrow"/>
          <w:sz w:val="20"/>
          <w:szCs w:val="20"/>
        </w:rPr>
      </w:pPr>
      <w:r>
        <w:rPr>
          <w:rFonts w:ascii="Arial Narrow" w:hAnsi="Arial Narrow"/>
          <w:sz w:val="20"/>
          <w:szCs w:val="20"/>
        </w:rPr>
        <w:t xml:space="preserve">I had a very good experience with </w:t>
      </w:r>
      <w:proofErr w:type="spellStart"/>
      <w:r>
        <w:rPr>
          <w:rFonts w:ascii="Arial Narrow" w:hAnsi="Arial Narrow"/>
          <w:sz w:val="20"/>
          <w:szCs w:val="20"/>
        </w:rPr>
        <w:t>Language_Today</w:t>
      </w:r>
      <w:proofErr w:type="spellEnd"/>
      <w:r>
        <w:rPr>
          <w:rFonts w:ascii="Arial Narrow" w:hAnsi="Arial Narrow"/>
          <w:sz w:val="20"/>
          <w:szCs w:val="20"/>
        </w:rPr>
        <w:t xml:space="preserve">. </w:t>
      </w:r>
      <w:r w:rsidR="00277F9F">
        <w:rPr>
          <w:rFonts w:ascii="Arial Narrow" w:hAnsi="Arial Narrow"/>
          <w:sz w:val="20"/>
          <w:szCs w:val="20"/>
        </w:rPr>
        <w:t xml:space="preserve">By the end of the semester, I made 8 tweets from the </w:t>
      </w:r>
      <w:proofErr w:type="spellStart"/>
      <w:r w:rsidR="00277F9F">
        <w:rPr>
          <w:rFonts w:ascii="Arial Narrow" w:hAnsi="Arial Narrow"/>
          <w:sz w:val="20"/>
          <w:szCs w:val="20"/>
        </w:rPr>
        <w:t>Language_Today</w:t>
      </w:r>
      <w:proofErr w:type="spellEnd"/>
      <w:r w:rsidR="00277F9F">
        <w:rPr>
          <w:rFonts w:ascii="Arial Narrow" w:hAnsi="Arial Narrow"/>
          <w:sz w:val="20"/>
          <w:szCs w:val="20"/>
        </w:rPr>
        <w:t xml:space="preserve"> twitter account. These tweets were spread out throughout the whole semester.  </w:t>
      </w:r>
      <w:r>
        <w:rPr>
          <w:rFonts w:ascii="Arial Narrow" w:hAnsi="Arial Narrow"/>
          <w:sz w:val="20"/>
          <w:szCs w:val="20"/>
        </w:rPr>
        <w:t xml:space="preserve">I did not do any </w:t>
      </w:r>
      <w:proofErr w:type="spellStart"/>
      <w:r>
        <w:rPr>
          <w:rFonts w:ascii="Arial Narrow" w:hAnsi="Arial Narrow"/>
          <w:sz w:val="20"/>
          <w:szCs w:val="20"/>
        </w:rPr>
        <w:t>retweets</w:t>
      </w:r>
      <w:proofErr w:type="spellEnd"/>
      <w:r>
        <w:rPr>
          <w:rFonts w:ascii="Arial Narrow" w:hAnsi="Arial Narrow"/>
          <w:sz w:val="20"/>
          <w:szCs w:val="20"/>
        </w:rPr>
        <w:t xml:space="preserve">. This is the first time I used twitter and I was unsure how to go about it until recently. At the beginning of the semester I found around five professionals to follow. I found a website that listed the top educators to follow on twitter. </w:t>
      </w:r>
      <w:r w:rsidR="00680AC4">
        <w:rPr>
          <w:rFonts w:ascii="Arial Narrow" w:hAnsi="Arial Narrow"/>
          <w:sz w:val="20"/>
          <w:szCs w:val="20"/>
        </w:rPr>
        <w:t xml:space="preserve">I used this website to find good teachers to follow. Their posts are very interesting. I enjoy seeing what they are talking about and the articles they post on their accounts. I tried to keep up with reading my classmates tweets on the </w:t>
      </w:r>
      <w:proofErr w:type="spellStart"/>
      <w:r w:rsidR="00680AC4">
        <w:rPr>
          <w:rFonts w:ascii="Arial Narrow" w:hAnsi="Arial Narrow"/>
          <w:sz w:val="20"/>
          <w:szCs w:val="20"/>
        </w:rPr>
        <w:t>Language_Today</w:t>
      </w:r>
      <w:proofErr w:type="spellEnd"/>
      <w:r w:rsidR="00680AC4">
        <w:rPr>
          <w:rFonts w:ascii="Arial Narrow" w:hAnsi="Arial Narrow"/>
          <w:sz w:val="20"/>
          <w:szCs w:val="20"/>
        </w:rPr>
        <w:t xml:space="preserve"> twitter. It was difficult because the site was updated so much. I was able to read several good arti</w:t>
      </w:r>
      <w:r w:rsidR="00277F9F">
        <w:rPr>
          <w:rFonts w:ascii="Arial Narrow" w:hAnsi="Arial Narrow"/>
          <w:sz w:val="20"/>
          <w:szCs w:val="20"/>
        </w:rPr>
        <w:t>cles that my classmates posted.</w:t>
      </w:r>
    </w:p>
    <w:p w14:paraId="15C36BD3" w14:textId="55273906" w:rsidR="00E07D38" w:rsidRPr="00680AC4" w:rsidRDefault="00E07D38" w:rsidP="001541EA">
      <w:pPr>
        <w:numPr>
          <w:ilvl w:val="0"/>
          <w:numId w:val="6"/>
        </w:numPr>
        <w:rPr>
          <w:rFonts w:ascii="Arial Narrow" w:hAnsi="Arial Narrow"/>
          <w:b/>
          <w:u w:val="single"/>
        </w:rPr>
      </w:pPr>
      <w:r w:rsidRPr="00680AC4">
        <w:rPr>
          <w:rFonts w:ascii="Arial Narrow" w:hAnsi="Arial Narrow"/>
          <w:b/>
          <w:u w:val="single"/>
        </w:rPr>
        <w:t xml:space="preserve">With your personal Twitter </w:t>
      </w:r>
      <w:r w:rsidR="00680AC4" w:rsidRPr="00680AC4">
        <w:rPr>
          <w:rFonts w:ascii="Arial Narrow" w:hAnsi="Arial Narrow"/>
          <w:b/>
          <w:u w:val="single"/>
        </w:rPr>
        <w:t>account</w:t>
      </w:r>
      <w:r w:rsidRPr="00680AC4">
        <w:rPr>
          <w:rFonts w:ascii="Arial Narrow" w:hAnsi="Arial Narrow"/>
          <w:b/>
          <w:u w:val="single"/>
        </w:rPr>
        <w:t>:</w:t>
      </w:r>
    </w:p>
    <w:p w14:paraId="5CC38C3F" w14:textId="037BEDF1" w:rsidR="00680AC4" w:rsidRPr="00474F2F" w:rsidRDefault="00680AC4" w:rsidP="00CB38AE">
      <w:pPr>
        <w:pStyle w:val="ListParagraph"/>
        <w:rPr>
          <w:rFonts w:ascii="Arial Narrow" w:hAnsi="Arial Narrow"/>
          <w:sz w:val="20"/>
          <w:szCs w:val="20"/>
        </w:rPr>
      </w:pPr>
      <w:r>
        <w:rPr>
          <w:rFonts w:ascii="Arial Narrow" w:hAnsi="Arial Narrow"/>
          <w:sz w:val="20"/>
          <w:szCs w:val="20"/>
        </w:rPr>
        <w:t xml:space="preserve">My personal account has not been used much. I created a Twitter account at the beginning of the year. The only tweets I have made on my personal account were the ones required for class. I have not had an opportunity to work with the site much. I hope once the semester is over I will be able to explore the site better. Most of the activity I completed on my personal twitter account was to read others </w:t>
      </w:r>
      <w:proofErr w:type="gramStart"/>
      <w:r>
        <w:rPr>
          <w:rFonts w:ascii="Arial Narrow" w:hAnsi="Arial Narrow"/>
          <w:sz w:val="20"/>
          <w:szCs w:val="20"/>
        </w:rPr>
        <w:t>tweets</w:t>
      </w:r>
      <w:proofErr w:type="gramEnd"/>
      <w:r>
        <w:rPr>
          <w:rFonts w:ascii="Arial Narrow" w:hAnsi="Arial Narrow"/>
          <w:sz w:val="20"/>
          <w:szCs w:val="20"/>
        </w:rPr>
        <w:t xml:space="preserve">. It was interesting for me to see how language is different on twitter. I never fully understood </w:t>
      </w:r>
      <w:proofErr w:type="spellStart"/>
      <w:r>
        <w:rPr>
          <w:rFonts w:ascii="Arial Narrow" w:hAnsi="Arial Narrow"/>
          <w:sz w:val="20"/>
          <w:szCs w:val="20"/>
        </w:rPr>
        <w:t>hashtags</w:t>
      </w:r>
      <w:proofErr w:type="spellEnd"/>
      <w:r>
        <w:rPr>
          <w:rFonts w:ascii="Arial Narrow" w:hAnsi="Arial Narrow"/>
          <w:sz w:val="20"/>
          <w:szCs w:val="20"/>
        </w:rPr>
        <w:t xml:space="preserve"> until I started using twitter. </w:t>
      </w:r>
      <w:r w:rsidR="00CB38AE">
        <w:rPr>
          <w:rFonts w:ascii="Arial Narrow" w:hAnsi="Arial Narrow"/>
          <w:sz w:val="20"/>
          <w:szCs w:val="20"/>
        </w:rPr>
        <w:t>At this point, I follow about 30 people and about 30 people follow me. The majority of these people are from our class. I am glad that I have not used this site much. This way I can use this site professionally without having to worry about past tweets. I would like to use my twitter account to keep my students and parents up to date about classroom activities.</w:t>
      </w:r>
    </w:p>
    <w:p w14:paraId="62F9427F" w14:textId="2FA95D4C" w:rsidR="00CB38AE" w:rsidRDefault="00E07D38" w:rsidP="00CB38AE">
      <w:pPr>
        <w:numPr>
          <w:ilvl w:val="0"/>
          <w:numId w:val="15"/>
        </w:numPr>
        <w:rPr>
          <w:rFonts w:ascii="Arial Narrow" w:hAnsi="Arial Narrow"/>
          <w:b/>
        </w:rPr>
      </w:pPr>
      <w:r w:rsidRPr="00CB38AE">
        <w:rPr>
          <w:rFonts w:ascii="Arial Narrow" w:hAnsi="Arial Narrow"/>
          <w:b/>
        </w:rPr>
        <w:t xml:space="preserve">Please describe what was your experience was like with </w:t>
      </w:r>
      <w:r w:rsidRPr="00CB38AE">
        <w:rPr>
          <w:rFonts w:ascii="Arial Narrow" w:hAnsi="Arial Narrow"/>
          <w:b/>
          <w:i/>
        </w:rPr>
        <w:t>Language</w:t>
      </w:r>
      <w:r w:rsidR="001708EF" w:rsidRPr="00CB38AE">
        <w:rPr>
          <w:rFonts w:ascii="Arial Narrow" w:hAnsi="Arial Narrow"/>
          <w:b/>
          <w:i/>
        </w:rPr>
        <w:t xml:space="preserve"> </w:t>
      </w:r>
      <w:r w:rsidRPr="00CB38AE">
        <w:rPr>
          <w:rFonts w:ascii="Arial Narrow" w:hAnsi="Arial Narrow"/>
          <w:b/>
          <w:i/>
        </w:rPr>
        <w:t>Today</w:t>
      </w:r>
      <w:r w:rsidRPr="00CB38AE">
        <w:rPr>
          <w:rFonts w:ascii="Arial Narrow" w:hAnsi="Arial Narrow"/>
          <w:b/>
        </w:rPr>
        <w:t xml:space="preserve"> in terms of finding items to post about or composing your own postings.</w:t>
      </w:r>
      <w:r w:rsidR="00E55CB2" w:rsidRPr="00CB38AE">
        <w:rPr>
          <w:rFonts w:ascii="Arial Narrow" w:hAnsi="Arial Narrow"/>
          <w:b/>
        </w:rPr>
        <w:t xml:space="preserve"> </w:t>
      </w:r>
    </w:p>
    <w:p w14:paraId="11E87884" w14:textId="1E641ED2" w:rsidR="00277F9F" w:rsidRPr="00CB38AE" w:rsidRDefault="00277F9F" w:rsidP="00277F9F">
      <w:pPr>
        <w:ind w:left="720"/>
        <w:rPr>
          <w:rFonts w:ascii="Arial Narrow" w:hAnsi="Arial Narrow"/>
          <w:b/>
        </w:rPr>
      </w:pPr>
      <w:r>
        <w:rPr>
          <w:rFonts w:ascii="Arial Narrow" w:hAnsi="Arial Narrow"/>
        </w:rPr>
        <w:t xml:space="preserve">I had a very good experience with </w:t>
      </w:r>
      <w:proofErr w:type="spellStart"/>
      <w:r>
        <w:rPr>
          <w:rFonts w:ascii="Arial Narrow" w:hAnsi="Arial Narrow"/>
        </w:rPr>
        <w:t>Language_Today</w:t>
      </w:r>
      <w:proofErr w:type="spellEnd"/>
      <w:r>
        <w:rPr>
          <w:rFonts w:ascii="Arial Narrow" w:hAnsi="Arial Narrow"/>
        </w:rPr>
        <w:t xml:space="preserve">. I enjoyed researching and reading the articles. At first, I struggled finding articles to use. I eventually found portion of the online Washington Post that had a section just for language related articles. This made finding and reading articles much easier. I found it easier to use the tweet button that was on each article than to write my own. By the end of the semester, I made 8 tweets from the </w:t>
      </w:r>
      <w:proofErr w:type="spellStart"/>
      <w:r>
        <w:rPr>
          <w:rFonts w:ascii="Arial Narrow" w:hAnsi="Arial Narrow"/>
        </w:rPr>
        <w:t>Language_Today</w:t>
      </w:r>
      <w:proofErr w:type="spellEnd"/>
      <w:r>
        <w:rPr>
          <w:rFonts w:ascii="Arial Narrow" w:hAnsi="Arial Narrow"/>
        </w:rPr>
        <w:t xml:space="preserve"> twitter account. These tweets were spread out throughout the whole semester.  </w:t>
      </w:r>
    </w:p>
    <w:p w14:paraId="265360B8" w14:textId="259548D6" w:rsidR="00CB38AE" w:rsidRPr="00CB38AE" w:rsidRDefault="00E55CB2" w:rsidP="00CB38AE">
      <w:pPr>
        <w:ind w:left="720"/>
        <w:rPr>
          <w:rFonts w:ascii="Arial Narrow" w:hAnsi="Arial Narrow"/>
          <w:b/>
        </w:rPr>
      </w:pPr>
      <w:r w:rsidRPr="00CB38AE">
        <w:rPr>
          <w:rFonts w:ascii="Arial Narrow" w:hAnsi="Arial Narrow"/>
          <w:b/>
        </w:rPr>
        <w:t>After discussing this briefly, complete the following:</w:t>
      </w:r>
      <w:r w:rsidR="004F4E4F" w:rsidRPr="00CB38AE">
        <w:rPr>
          <w:rFonts w:ascii="Arial Narrow" w:hAnsi="Arial Narrow"/>
          <w:b/>
        </w:rPr>
        <w:br/>
      </w:r>
      <w:r w:rsidRPr="00CB38AE">
        <w:rPr>
          <w:rFonts w:ascii="Arial Narrow" w:hAnsi="Arial Narrow"/>
          <w:b/>
          <w:i/>
        </w:rPr>
        <w:t>a</w:t>
      </w:r>
      <w:r w:rsidR="00277F9F" w:rsidRPr="00CB38AE">
        <w:rPr>
          <w:rFonts w:ascii="Arial Narrow" w:hAnsi="Arial Narrow"/>
          <w:b/>
          <w:i/>
        </w:rPr>
        <w:t>)</w:t>
      </w:r>
      <w:r w:rsidR="00277F9F">
        <w:rPr>
          <w:rFonts w:ascii="Arial Narrow" w:hAnsi="Arial Narrow"/>
          <w:b/>
        </w:rPr>
        <w:t xml:space="preserve"> </w:t>
      </w:r>
      <w:proofErr w:type="spellStart"/>
      <w:r w:rsidR="00277F9F">
        <w:rPr>
          <w:rFonts w:ascii="Arial Narrow" w:hAnsi="Arial Narrow"/>
          <w:b/>
        </w:rPr>
        <w:t>Language</w:t>
      </w:r>
      <w:r w:rsidR="00CB38AE">
        <w:rPr>
          <w:rFonts w:ascii="Arial Narrow" w:hAnsi="Arial Narrow"/>
          <w:b/>
        </w:rPr>
        <w:t>_Today</w:t>
      </w:r>
      <w:proofErr w:type="spellEnd"/>
      <w:r w:rsidR="00CB38AE">
        <w:rPr>
          <w:rFonts w:ascii="Arial Narrow" w:hAnsi="Arial Narrow"/>
          <w:b/>
        </w:rPr>
        <w:t xml:space="preserve"> Tweet List: </w:t>
      </w:r>
      <w:r w:rsidRPr="00CB38AE">
        <w:rPr>
          <w:rFonts w:ascii="Arial Narrow" w:hAnsi="Arial Narrow"/>
          <w:b/>
        </w:rPr>
        <w:t xml:space="preserve"> </w:t>
      </w:r>
    </w:p>
    <w:p w14:paraId="67B2432A" w14:textId="77777777" w:rsidR="00CB38AE" w:rsidRPr="00CB38AE" w:rsidRDefault="00CB38AE" w:rsidP="00277F9F">
      <w:pPr>
        <w:rPr>
          <w:rFonts w:ascii="Arial Narrow" w:hAnsi="Arial Narrow"/>
          <w:u w:val="single"/>
        </w:rPr>
      </w:pPr>
      <w:r w:rsidRPr="00CB38AE">
        <w:rPr>
          <w:rFonts w:ascii="Arial Narrow" w:hAnsi="Arial Narrow"/>
          <w:b/>
          <w:u w:val="single"/>
        </w:rPr>
        <w:t>Date</w:t>
      </w:r>
      <w:r w:rsidRPr="00CB38AE">
        <w:rPr>
          <w:rFonts w:ascii="Arial Narrow" w:hAnsi="Arial Narrow"/>
        </w:rPr>
        <w:tab/>
      </w:r>
      <w:r w:rsidRPr="00CB38AE">
        <w:rPr>
          <w:rFonts w:ascii="Arial Narrow" w:hAnsi="Arial Narrow"/>
        </w:rPr>
        <w:tab/>
      </w:r>
      <w:r w:rsidRPr="00CB38AE">
        <w:rPr>
          <w:rFonts w:ascii="Arial Narrow" w:hAnsi="Arial Narrow"/>
        </w:rPr>
        <w:tab/>
      </w:r>
      <w:r w:rsidRPr="00CB38AE">
        <w:rPr>
          <w:rFonts w:ascii="Arial Narrow" w:hAnsi="Arial Narrow"/>
          <w:b/>
          <w:u w:val="single"/>
        </w:rPr>
        <w:t>Post</w:t>
      </w:r>
    </w:p>
    <w:p w14:paraId="3CC797AC" w14:textId="77777777" w:rsidR="00CB38AE" w:rsidRPr="00CB38AE" w:rsidRDefault="00CB38AE" w:rsidP="00CB38AE">
      <w:pPr>
        <w:rPr>
          <w:rFonts w:ascii="Arial Narrow" w:hAnsi="Arial Narrow"/>
          <w:u w:val="single"/>
        </w:rPr>
      </w:pPr>
    </w:p>
    <w:p w14:paraId="6DF2A944" w14:textId="493075F0" w:rsidR="00CB38AE" w:rsidRPr="00277F9F" w:rsidRDefault="00CB38AE" w:rsidP="00277F9F">
      <w:pPr>
        <w:ind w:left="1440" w:hanging="1440"/>
        <w:rPr>
          <w:rStyle w:val="Strong"/>
          <w:rFonts w:ascii="Arial Narrow" w:hAnsi="Arial Narrow"/>
          <w:b w:val="0"/>
          <w:bCs w:val="0"/>
        </w:rPr>
      </w:pPr>
      <w:r w:rsidRPr="00CB38AE">
        <w:rPr>
          <w:rFonts w:ascii="Arial Narrow" w:hAnsi="Arial Narrow"/>
        </w:rPr>
        <w:t>August 22</w:t>
      </w:r>
      <w:r w:rsidRPr="00CB38AE">
        <w:rPr>
          <w:rFonts w:ascii="Arial Narrow" w:hAnsi="Arial Narrow"/>
        </w:rPr>
        <w:tab/>
      </w:r>
      <w:r w:rsidRPr="00CB38AE">
        <w:rPr>
          <w:rFonts w:ascii="Arial Narrow" w:hAnsi="Arial Narrow"/>
        </w:rPr>
        <w:tab/>
      </w:r>
      <w:r w:rsidRPr="00CB38AE">
        <w:rPr>
          <w:rFonts w:ascii="Arial Narrow" w:hAnsi="Arial Narrow" w:cs="Helvetica Neue"/>
        </w:rPr>
        <w:t xml:space="preserve">BBC News - Newcastle woman teaches sign language in Iran </w:t>
      </w:r>
      <w:dir w:val="ltr">
        <w:r w:rsidRPr="00CB38AE">
          <w:rPr>
            <w:rFonts w:ascii="Arial Narrow" w:hAnsi="Arial Narrow" w:cs="Helvetica Neue"/>
          </w:rPr>
          <w:t>http://bbc.in/</w:t>
        </w:r>
        <w:proofErr w:type="spellStart"/>
        <w:r w:rsidRPr="00CB38AE">
          <w:rPr>
            <w:rFonts w:ascii="Arial Narrow" w:hAnsi="Arial Narrow" w:cs="Helvetica Neue"/>
          </w:rPr>
          <w:t>OYCmRA</w:t>
        </w:r>
        <w:proofErr w:type="spellEnd"/>
        <w:r w:rsidRPr="00CB38AE">
          <w:rPr>
            <w:rFonts w:ascii="Arial Narrow" w:hAnsi="Arial Narrow" w:cs="Helvetica Neue"/>
          </w:rPr>
          <w:t> </w:t>
        </w:r>
        <w:r w:rsidRPr="00CB38AE">
          <w:t>‬</w:t>
        </w:r>
        <w:r w:rsidRPr="00CB38AE">
          <w:t>‬</w:t>
        </w:r>
        <w:r w:rsidRPr="00CB38AE">
          <w:t>‬</w:t>
        </w:r>
        <w:r w:rsidRPr="00CB38AE">
          <w:t>‬</w:t>
        </w:r>
        <w:r w:rsidRPr="00CB38AE">
          <w:t>‬</w:t>
        </w:r>
        <w:r w:rsidRPr="00CB38AE">
          <w:t>‬</w:t>
        </w:r>
        <w:r w:rsidRPr="00CB38AE">
          <w:rPr>
            <w:rFonts w:ascii="Arial Narrow" w:hAnsi="Arial Narrow" w:cs="Helvetica Neue"/>
          </w:rPr>
          <w:t xml:space="preserve"> </w:t>
        </w:r>
        <w:dir w:val="ltr">
          <w:r w:rsidRPr="00CB38AE">
            <w:rPr>
              <w:rFonts w:ascii="Arial Narrow" w:hAnsi="Arial Narrow"/>
            </w:rPr>
            <w:tab/>
          </w:r>
          <w:r w:rsidRPr="00CB38AE">
            <w:rPr>
              <w:rFonts w:ascii="Arial Narrow" w:hAnsi="Arial Narrow" w:cs="Helvetica Neue"/>
            </w:rPr>
            <w:t>@agoforth727</w:t>
          </w:r>
          <w:r w:rsidRPr="00CB38AE">
            <w:t>‬</w:t>
          </w:r>
          <w:r w:rsidRPr="00CB38AE">
            <w:t>‬</w:t>
          </w:r>
          <w:r w:rsidRPr="00CB38AE">
            <w:t>‬</w:t>
          </w:r>
          <w:r w:rsidRPr="00CB38AE">
            <w:t>‬</w:t>
          </w:r>
          <w:r w:rsidRPr="00CB38AE">
            <w:t>‬</w:t>
          </w:r>
          <w:r w:rsidRPr="00CB38AE">
            <w:t>‬</w:t>
          </w:r>
          <w:r w:rsidR="00BD0D0A">
            <w:t>‬</w:t>
          </w:r>
          <w:r w:rsidR="00BD0D0A">
            <w:t>‬</w:t>
          </w:r>
          <w:r w:rsidR="001040AF">
            <w:t>‬</w:t>
          </w:r>
          <w:r w:rsidR="001040AF">
            <w:t>‬</w:t>
          </w:r>
          <w:r w:rsidR="00CE30CD">
            <w:t>‬</w:t>
          </w:r>
          <w:r w:rsidR="00CE30CD">
            <w:t>‬</w:t>
          </w:r>
        </w:dir>
      </w:dir>
    </w:p>
    <w:p w14:paraId="63294463" w14:textId="77777777" w:rsidR="00277F9F" w:rsidRDefault="00277F9F" w:rsidP="00CB38AE">
      <w:pPr>
        <w:ind w:left="2160" w:hanging="2160"/>
        <w:rPr>
          <w:rStyle w:val="Strong"/>
          <w:rFonts w:ascii="Arial Narrow" w:hAnsi="Arial Narrow"/>
          <w:b w:val="0"/>
        </w:rPr>
      </w:pPr>
    </w:p>
    <w:p w14:paraId="11547AB6" w14:textId="19B108C1" w:rsidR="00CB38AE" w:rsidRPr="00CB38AE" w:rsidRDefault="00CB38AE" w:rsidP="00CB38AE">
      <w:pPr>
        <w:ind w:left="2160" w:hanging="2160"/>
        <w:rPr>
          <w:rFonts w:ascii="Arial Narrow" w:hAnsi="Arial Narrow"/>
        </w:rPr>
      </w:pPr>
      <w:r w:rsidRPr="00CB38AE">
        <w:rPr>
          <w:rStyle w:val="Strong"/>
          <w:rFonts w:ascii="Arial Narrow" w:hAnsi="Arial Narrow"/>
          <w:b w:val="0"/>
        </w:rPr>
        <w:t>August 31</w:t>
      </w:r>
      <w:r w:rsidRPr="00CB38AE">
        <w:rPr>
          <w:rStyle w:val="Strong"/>
          <w:rFonts w:ascii="Arial Narrow" w:hAnsi="Arial Narrow"/>
          <w:b w:val="0"/>
        </w:rPr>
        <w:tab/>
      </w:r>
      <w:proofErr w:type="gramStart"/>
      <w:r w:rsidRPr="00CB38AE">
        <w:rPr>
          <w:rFonts w:ascii="Arial Narrow" w:hAnsi="Arial Narrow"/>
        </w:rPr>
        <w:t>Does</w:t>
      </w:r>
      <w:proofErr w:type="gramEnd"/>
      <w:r w:rsidRPr="00CB38AE">
        <w:rPr>
          <w:rFonts w:ascii="Arial Narrow" w:hAnsi="Arial Narrow"/>
        </w:rPr>
        <w:t xml:space="preserve"> free speech have limits? License Plate Deemed </w:t>
      </w:r>
      <w:proofErr w:type="spellStart"/>
      <w:r w:rsidRPr="00CB38AE">
        <w:rPr>
          <w:rFonts w:ascii="Arial Narrow" w:hAnsi="Arial Narrow"/>
        </w:rPr>
        <w:t>Obscene</w:t>
      </w:r>
      <w:proofErr w:type="gramStart"/>
      <w:r w:rsidRPr="00CB38AE">
        <w:rPr>
          <w:rFonts w:ascii="Arial Narrow" w:hAnsi="Arial Narrow"/>
        </w:rPr>
        <w:t>;Fights</w:t>
      </w:r>
      <w:proofErr w:type="spellEnd"/>
      <w:proofErr w:type="gramEnd"/>
      <w:r w:rsidRPr="00CB38AE">
        <w:rPr>
          <w:rFonts w:ascii="Arial Narrow" w:hAnsi="Arial Narrow"/>
        </w:rPr>
        <w:t xml:space="preserve"> Santa Fe MVD With Constitution http://www.huffingtonpost.com/2012/08/28/ib6ub9-license-plate-obscene-robert-anaya_n_1836337.html?ncid=mobile3 @agoforth727</w:t>
      </w:r>
    </w:p>
    <w:p w14:paraId="70F445E5" w14:textId="77777777" w:rsidR="00CB38AE" w:rsidRPr="00CB38AE" w:rsidRDefault="00CB38AE" w:rsidP="00CB38AE">
      <w:pPr>
        <w:ind w:left="1440" w:hanging="1440"/>
        <w:rPr>
          <w:rStyle w:val="Strong"/>
          <w:rFonts w:ascii="Arial Narrow" w:hAnsi="Arial Narrow"/>
          <w:b w:val="0"/>
        </w:rPr>
      </w:pPr>
    </w:p>
    <w:p w14:paraId="662A61B8" w14:textId="6606911A" w:rsidR="00CB38AE" w:rsidRPr="00CB38AE" w:rsidRDefault="00CB38AE" w:rsidP="00CB38AE">
      <w:pPr>
        <w:ind w:left="2160" w:hanging="2160"/>
        <w:rPr>
          <w:rStyle w:val="Hyperlink"/>
          <w:rFonts w:ascii="Arial Narrow" w:hAnsi="Arial Narrow"/>
          <w:color w:val="auto"/>
        </w:rPr>
      </w:pPr>
      <w:r w:rsidRPr="00CB38AE">
        <w:rPr>
          <w:rStyle w:val="Strong"/>
          <w:rFonts w:ascii="Arial Narrow" w:hAnsi="Arial Narrow"/>
          <w:b w:val="0"/>
        </w:rPr>
        <w:t>September 6</w:t>
      </w:r>
      <w:r w:rsidRPr="00CB38AE">
        <w:rPr>
          <w:rStyle w:val="Strong"/>
          <w:rFonts w:ascii="Arial Narrow" w:hAnsi="Arial Narrow"/>
          <w:b w:val="0"/>
        </w:rPr>
        <w:tab/>
      </w:r>
      <w:r w:rsidRPr="00CB38AE">
        <w:rPr>
          <w:rFonts w:ascii="Arial Narrow" w:hAnsi="Arial Narrow"/>
        </w:rPr>
        <w:t xml:space="preserve">Among Readers in Polyglot New York, 50 Shades of Best Sellers http://nyti.ms/S5U0iv </w:t>
      </w:r>
      <w:r w:rsidRPr="00CB38AE">
        <w:rPr>
          <w:rFonts w:ascii="Arial Narrow" w:hAnsi="Arial Narrow"/>
          <w:strike/>
        </w:rPr>
        <w:t>@</w:t>
      </w:r>
      <w:r w:rsidRPr="00CB38AE">
        <w:rPr>
          <w:rFonts w:ascii="Arial Narrow" w:hAnsi="Arial Narrow"/>
        </w:rPr>
        <w:t>agoforth727</w:t>
      </w:r>
    </w:p>
    <w:p w14:paraId="02F3AFAE" w14:textId="77777777" w:rsidR="00CB38AE" w:rsidRPr="00CB38AE" w:rsidRDefault="00CB38AE" w:rsidP="00CB38AE">
      <w:pPr>
        <w:ind w:left="2160" w:hanging="2160"/>
        <w:rPr>
          <w:rStyle w:val="Hyperlink"/>
          <w:rFonts w:ascii="Arial Narrow" w:hAnsi="Arial Narrow"/>
          <w:color w:val="auto"/>
        </w:rPr>
      </w:pPr>
    </w:p>
    <w:p w14:paraId="59A765E6" w14:textId="77777777" w:rsidR="00CB38AE" w:rsidRPr="00CB38AE" w:rsidRDefault="00CB38AE" w:rsidP="00CB38AE">
      <w:pPr>
        <w:ind w:left="2160" w:hanging="2160"/>
        <w:rPr>
          <w:rFonts w:ascii="Arial Narrow" w:hAnsi="Arial Narrow"/>
        </w:rPr>
      </w:pPr>
      <w:r w:rsidRPr="00CB38AE">
        <w:rPr>
          <w:rStyle w:val="Strong"/>
          <w:rFonts w:ascii="Arial Narrow" w:hAnsi="Arial Narrow"/>
          <w:b w:val="0"/>
        </w:rPr>
        <w:t>September 13</w:t>
      </w:r>
      <w:r w:rsidRPr="00CB38AE">
        <w:rPr>
          <w:rStyle w:val="Strong"/>
          <w:rFonts w:ascii="Arial Narrow" w:hAnsi="Arial Narrow"/>
          <w:b w:val="0"/>
        </w:rPr>
        <w:tab/>
      </w:r>
      <w:r w:rsidRPr="00CB38AE">
        <w:rPr>
          <w:rFonts w:ascii="Arial Narrow" w:hAnsi="Arial Narrow"/>
        </w:rPr>
        <w:t>U.S. Supreme Court defines "interpreter: Lost in Translation http://nyti.ms/LGmHoo @agoforth727</w:t>
      </w:r>
    </w:p>
    <w:p w14:paraId="05FD1189" w14:textId="7E7A9E8B" w:rsidR="00CB38AE" w:rsidRPr="00CB38AE" w:rsidRDefault="00CB38AE" w:rsidP="00CB38AE">
      <w:pPr>
        <w:pStyle w:val="NormalWeb"/>
        <w:ind w:left="2160" w:hanging="2160"/>
        <w:rPr>
          <w:rStyle w:val="Strong"/>
          <w:rFonts w:ascii="Arial Narrow" w:hAnsi="Arial Narrow"/>
          <w:b w:val="0"/>
        </w:rPr>
      </w:pPr>
      <w:r w:rsidRPr="00CB38AE">
        <w:rPr>
          <w:rStyle w:val="Strong"/>
          <w:rFonts w:ascii="Arial Narrow" w:hAnsi="Arial Narrow"/>
          <w:b w:val="0"/>
        </w:rPr>
        <w:t>September 26</w:t>
      </w:r>
      <w:r w:rsidRPr="00CB38AE">
        <w:rPr>
          <w:rFonts w:ascii="Arial Narrow" w:hAnsi="Arial Narrow"/>
        </w:rPr>
        <w:tab/>
        <w:t xml:space="preserve">Students use ‘We Are Hungry’ Video Parody Mocks Government Mandated Lunch Guidelines </w:t>
      </w:r>
      <w:r w:rsidRPr="00CB38AE">
        <w:rPr>
          <w:rStyle w:val="invisible"/>
          <w:rFonts w:ascii="Arial Narrow" w:hAnsi="Arial Narrow"/>
          <w:u w:val="single"/>
        </w:rPr>
        <w:t>http://</w:t>
      </w:r>
      <w:r w:rsidRPr="00CB38AE">
        <w:rPr>
          <w:rStyle w:val="js-display-url"/>
          <w:rFonts w:ascii="Arial Narrow" w:hAnsi="Arial Narrow"/>
          <w:u w:val="single"/>
        </w:rPr>
        <w:t>news.yahoo.com/blogs/trending</w:t>
      </w:r>
      <w:r w:rsidRPr="00CB38AE">
        <w:rPr>
          <w:rStyle w:val="invisible"/>
          <w:rFonts w:ascii="Arial Narrow" w:hAnsi="Arial Narrow"/>
          <w:u w:val="single"/>
        </w:rPr>
        <w:t>-now/hungry-video-parody-mocks-government-mandated-lunch-guidelines-173759744.html </w:t>
      </w:r>
      <w:r w:rsidRPr="00CB38AE">
        <w:rPr>
          <w:rStyle w:val="tco-ellipsis"/>
          <w:rFonts w:ascii="Arial Narrow" w:hAnsi="Arial Narrow"/>
        </w:rPr>
        <w:t>…</w:t>
      </w:r>
      <w:r w:rsidRPr="00CB38AE">
        <w:rPr>
          <w:rFonts w:ascii="Arial Narrow" w:hAnsi="Arial Narrow"/>
        </w:rPr>
        <w:t xml:space="preserve"> via </w:t>
      </w:r>
      <w:r w:rsidRPr="00CB38AE">
        <w:rPr>
          <w:rFonts w:ascii="Arial Narrow" w:hAnsi="Arial Narrow"/>
          <w:strike/>
        </w:rPr>
        <w:t>@</w:t>
      </w:r>
      <w:r w:rsidRPr="00CB38AE">
        <w:rPr>
          <w:rStyle w:val="Strong"/>
          <w:rFonts w:ascii="Arial Narrow" w:hAnsi="Arial Narrow"/>
          <w:b w:val="0"/>
        </w:rPr>
        <w:t>agoforth727</w:t>
      </w:r>
    </w:p>
    <w:p w14:paraId="58966B3E" w14:textId="77777777" w:rsidR="00CB38AE" w:rsidRPr="00CB38AE" w:rsidRDefault="00CB38AE" w:rsidP="00CB38AE">
      <w:pPr>
        <w:pStyle w:val="NormalWeb"/>
        <w:ind w:left="2160" w:hanging="2160"/>
        <w:rPr>
          <w:rStyle w:val="Strong"/>
          <w:rFonts w:ascii="Arial Narrow" w:hAnsi="Arial Narrow"/>
          <w:b w:val="0"/>
        </w:rPr>
      </w:pPr>
      <w:r w:rsidRPr="00CB38AE">
        <w:rPr>
          <w:rStyle w:val="Strong"/>
          <w:rFonts w:ascii="Arial Narrow" w:hAnsi="Arial Narrow"/>
          <w:b w:val="0"/>
        </w:rPr>
        <w:lastRenderedPageBreak/>
        <w:t>October 3</w:t>
      </w:r>
      <w:r w:rsidRPr="00CB38AE">
        <w:rPr>
          <w:rStyle w:val="Strong"/>
          <w:rFonts w:ascii="Arial Narrow" w:hAnsi="Arial Narrow"/>
          <w:b w:val="0"/>
        </w:rPr>
        <w:tab/>
        <w:t>Library celebrates freedom to read - Community - Crestview News Bulletin http://crestviewbulletin.com/news/community/library-celebrates-freedom-to-read-1.22091/ @agoforth727</w:t>
      </w:r>
    </w:p>
    <w:p w14:paraId="1D9D0563" w14:textId="2BD944C8" w:rsidR="00CB38AE" w:rsidRPr="00CB38AE" w:rsidRDefault="00CB38AE" w:rsidP="00CB38AE">
      <w:pPr>
        <w:pStyle w:val="NormalWeb"/>
        <w:ind w:left="2160" w:hanging="2160"/>
        <w:rPr>
          <w:rFonts w:ascii="Arial Narrow" w:hAnsi="Arial Narrow"/>
        </w:rPr>
      </w:pPr>
      <w:r w:rsidRPr="00CB38AE">
        <w:rPr>
          <w:rStyle w:val="Strong"/>
          <w:rFonts w:ascii="Arial Narrow" w:hAnsi="Arial Narrow"/>
          <w:b w:val="0"/>
        </w:rPr>
        <w:t>November 8</w:t>
      </w:r>
      <w:r w:rsidRPr="00CB38AE">
        <w:rPr>
          <w:rStyle w:val="Strong"/>
          <w:rFonts w:ascii="Arial Narrow" w:hAnsi="Arial Narrow"/>
          <w:b w:val="0"/>
        </w:rPr>
        <w:tab/>
      </w:r>
      <w:r w:rsidRPr="00CB38AE">
        <w:rPr>
          <w:rFonts w:ascii="Arial Narrow" w:eastAsia="Times New Roman" w:hAnsi="Arial Narrow"/>
        </w:rPr>
        <w:t xml:space="preserve">Gosh, Who Talks Like That Now? Romney Does </w:t>
      </w:r>
      <w:r w:rsidRPr="00CB38AE">
        <w:rPr>
          <w:rStyle w:val="invisible"/>
          <w:rFonts w:ascii="Arial Narrow" w:eastAsia="Times New Roman" w:hAnsi="Arial Narrow"/>
          <w:u w:val="single"/>
        </w:rPr>
        <w:t>http://</w:t>
      </w:r>
      <w:r w:rsidRPr="00CB38AE">
        <w:rPr>
          <w:rStyle w:val="js-display-url"/>
          <w:rFonts w:ascii="Arial Narrow" w:eastAsia="Times New Roman" w:hAnsi="Arial Narrow"/>
          <w:u w:val="single"/>
        </w:rPr>
        <w:t>nyti.ms/S8c1hh</w:t>
      </w:r>
      <w:r w:rsidRPr="00CB38AE">
        <w:rPr>
          <w:rStyle w:val="invisible"/>
          <w:rFonts w:ascii="Arial Narrow" w:eastAsia="Times New Roman" w:hAnsi="Arial Narrow"/>
          <w:u w:val="single"/>
        </w:rPr>
        <w:t> </w:t>
      </w:r>
      <w:r w:rsidRPr="00CB38AE">
        <w:rPr>
          <w:rFonts w:ascii="Arial Narrow" w:eastAsia="Times New Roman" w:hAnsi="Arial Narrow"/>
        </w:rPr>
        <w:t xml:space="preserve"> </w:t>
      </w:r>
      <w:r w:rsidRPr="00277F9F">
        <w:rPr>
          <w:rFonts w:ascii="Arial Narrow" w:eastAsia="Times New Roman" w:hAnsi="Arial Narrow"/>
          <w:strike/>
        </w:rPr>
        <w:t>@</w:t>
      </w:r>
      <w:r w:rsidRPr="00CB38AE">
        <w:rPr>
          <w:rStyle w:val="Strong"/>
          <w:rFonts w:ascii="Arial Narrow" w:eastAsia="Times New Roman" w:hAnsi="Arial Narrow"/>
          <w:b w:val="0"/>
          <w:u w:val="single"/>
        </w:rPr>
        <w:t>agoforth727</w:t>
      </w:r>
    </w:p>
    <w:p w14:paraId="2BE474F7" w14:textId="77777777" w:rsidR="00CB38AE" w:rsidRPr="00CB38AE" w:rsidRDefault="00CB38AE" w:rsidP="00CB38AE">
      <w:pPr>
        <w:ind w:left="2160" w:hanging="2160"/>
        <w:rPr>
          <w:rFonts w:ascii="Arial Narrow" w:hAnsi="Arial Narrow"/>
        </w:rPr>
      </w:pPr>
      <w:r w:rsidRPr="00CB38AE">
        <w:rPr>
          <w:rFonts w:ascii="Arial Narrow" w:hAnsi="Arial Narrow"/>
        </w:rPr>
        <w:t xml:space="preserve">November 27 </w:t>
      </w:r>
      <w:r w:rsidRPr="00CB38AE">
        <w:rPr>
          <w:rFonts w:ascii="Arial Narrow" w:hAnsi="Arial Narrow"/>
        </w:rPr>
        <w:tab/>
        <w:t>A Human Language Gene Changes the Sound of Mouse Squeaks: http://nyti.ms/qjIQgD @agoforth727</w:t>
      </w:r>
    </w:p>
    <w:p w14:paraId="0C3990D3" w14:textId="0E10BA07" w:rsidR="00E55CB2" w:rsidRDefault="00E55CB2" w:rsidP="00CB38AE">
      <w:pPr>
        <w:ind w:left="720"/>
        <w:rPr>
          <w:rFonts w:ascii="Arial Narrow" w:hAnsi="Arial Narrow"/>
          <w:b/>
        </w:rPr>
      </w:pPr>
      <w:r w:rsidRPr="00CB38AE">
        <w:rPr>
          <w:rFonts w:ascii="Arial Narrow" w:hAnsi="Arial Narrow"/>
          <w:b/>
        </w:rPr>
        <w:br/>
      </w:r>
      <w:proofErr w:type="gramStart"/>
      <w:r w:rsidRPr="00CB38AE">
        <w:rPr>
          <w:rFonts w:ascii="Arial Narrow" w:hAnsi="Arial Narrow"/>
          <w:b/>
          <w:i/>
        </w:rPr>
        <w:t>b)</w:t>
      </w:r>
      <w:r w:rsidRPr="00CB38AE">
        <w:rPr>
          <w:rFonts w:ascii="Arial Narrow" w:hAnsi="Arial Narrow"/>
          <w:b/>
        </w:rPr>
        <w:t xml:space="preserve">   In</w:t>
      </w:r>
      <w:proofErr w:type="gramEnd"/>
      <w:r w:rsidRPr="00CB38AE">
        <w:rPr>
          <w:rFonts w:ascii="Arial Narrow" w:hAnsi="Arial Narrow"/>
          <w:b/>
        </w:rPr>
        <w:t xml:space="preserve"> addition, drawing on your list of tweets, please write a short paragraph about which tweet of yours is your </w:t>
      </w:r>
      <w:r w:rsidRPr="00CB38AE">
        <w:rPr>
          <w:rFonts w:ascii="Arial Narrow" w:hAnsi="Arial Narrow"/>
          <w:b/>
        </w:rPr>
        <w:br/>
        <w:t xml:space="preserve">       “favorite” – that is, which did you enjoy the most and/or learn the most from and why.</w:t>
      </w:r>
    </w:p>
    <w:p w14:paraId="0F84AB12" w14:textId="51B88582" w:rsidR="00277F9F" w:rsidRPr="00277F9F" w:rsidRDefault="00B955E6" w:rsidP="00CB38AE">
      <w:pPr>
        <w:ind w:left="720"/>
        <w:rPr>
          <w:rFonts w:ascii="Arial Narrow" w:hAnsi="Arial Narrow"/>
        </w:rPr>
      </w:pPr>
      <w:r>
        <w:rPr>
          <w:rFonts w:ascii="Arial Narrow" w:hAnsi="Arial Narrow"/>
        </w:rPr>
        <w:t>My favorite tweet was the one I posted on September 26</w:t>
      </w:r>
      <w:r w:rsidRPr="00B955E6">
        <w:rPr>
          <w:rFonts w:ascii="Arial Narrow" w:hAnsi="Arial Narrow"/>
          <w:vertAlign w:val="superscript"/>
        </w:rPr>
        <w:t>th</w:t>
      </w:r>
      <w:r>
        <w:rPr>
          <w:rFonts w:ascii="Arial Narrow" w:hAnsi="Arial Narrow"/>
        </w:rPr>
        <w:t xml:space="preserve">. This was and article and a video about a student made parody. Students were using a popular song and changing the words to make a statement. The students in this video were upset about </w:t>
      </w:r>
      <w:r w:rsidR="0007465E">
        <w:rPr>
          <w:rFonts w:ascii="Arial Narrow" w:hAnsi="Arial Narrow"/>
        </w:rPr>
        <w:t>the new rules about cafeteria portion size. Students used this song/video to express their emotions. This was my favorite tweet</w:t>
      </w:r>
      <w:r w:rsidR="00396A7F">
        <w:rPr>
          <w:rFonts w:ascii="Arial Narrow" w:hAnsi="Arial Narrow"/>
        </w:rPr>
        <w:t xml:space="preserve"> because it dealt with students and language. It was very hard to find tweets that related to schools and language. This was interesting to me because students were manipulating language to show the world their opinions. This manipulation of language worked so well that it ended up on national news. I feel like I could show my future students this video to display how language can help you change the world.</w:t>
      </w:r>
    </w:p>
    <w:p w14:paraId="1775AAE6" w14:textId="77777777" w:rsidR="00474F2F" w:rsidRPr="00474F2F" w:rsidRDefault="00474F2F" w:rsidP="004F4E4F">
      <w:pPr>
        <w:ind w:left="720" w:hanging="720"/>
        <w:rPr>
          <w:rFonts w:ascii="Arial Narrow" w:hAnsi="Arial Narrow"/>
          <w:sz w:val="10"/>
          <w:szCs w:val="10"/>
        </w:rPr>
      </w:pPr>
    </w:p>
    <w:p w14:paraId="2EE6B80D" w14:textId="7E70CFAC" w:rsidR="00396A7F" w:rsidRPr="00396A7F" w:rsidRDefault="00E07D38" w:rsidP="00396A7F">
      <w:pPr>
        <w:numPr>
          <w:ilvl w:val="0"/>
          <w:numId w:val="15"/>
        </w:numPr>
        <w:rPr>
          <w:rFonts w:ascii="Arial Narrow" w:hAnsi="Arial Narrow"/>
          <w:b/>
        </w:rPr>
      </w:pPr>
      <w:r w:rsidRPr="00396A7F">
        <w:rPr>
          <w:rFonts w:ascii="Arial Narrow" w:hAnsi="Arial Narrow"/>
          <w:b/>
        </w:rPr>
        <w:t xml:space="preserve">How do you think your experience with the </w:t>
      </w:r>
      <w:r w:rsidRPr="00396A7F">
        <w:rPr>
          <w:rFonts w:ascii="Arial Narrow" w:hAnsi="Arial Narrow"/>
          <w:b/>
          <w:i/>
        </w:rPr>
        <w:t>Language Today</w:t>
      </w:r>
      <w:r w:rsidRPr="00396A7F">
        <w:rPr>
          <w:rFonts w:ascii="Arial Narrow" w:hAnsi="Arial Narrow"/>
          <w:b/>
        </w:rPr>
        <w:t xml:space="preserve"> collaborative Twitt</w:t>
      </w:r>
      <w:r w:rsidR="004F4E4F" w:rsidRPr="00396A7F">
        <w:rPr>
          <w:rFonts w:ascii="Arial Narrow" w:hAnsi="Arial Narrow"/>
          <w:b/>
        </w:rPr>
        <w:t xml:space="preserve">er feed affected your ideas and </w:t>
      </w:r>
      <w:r w:rsidRPr="00396A7F">
        <w:rPr>
          <w:rFonts w:ascii="Arial Narrow" w:hAnsi="Arial Narrow"/>
          <w:b/>
        </w:rPr>
        <w:t>understanding about language and language instruction</w:t>
      </w:r>
      <w:r w:rsidR="006403FA">
        <w:rPr>
          <w:rFonts w:ascii="Arial Narrow" w:hAnsi="Arial Narrow"/>
          <w:b/>
        </w:rPr>
        <w:t>?</w:t>
      </w:r>
    </w:p>
    <w:p w14:paraId="1829EE88" w14:textId="6230EE52" w:rsidR="00E07D38" w:rsidRPr="00474F2F" w:rsidRDefault="00F950DC" w:rsidP="00396A7F">
      <w:pPr>
        <w:ind w:left="720"/>
        <w:rPr>
          <w:rFonts w:ascii="Arial Narrow" w:hAnsi="Arial Narrow"/>
          <w:sz w:val="10"/>
          <w:szCs w:val="10"/>
        </w:rPr>
      </w:pPr>
      <w:r>
        <w:rPr>
          <w:rFonts w:ascii="Arial Narrow" w:hAnsi="Arial Narrow"/>
        </w:rPr>
        <w:t xml:space="preserve">I believe that I learned a lot for the </w:t>
      </w:r>
      <w:proofErr w:type="spellStart"/>
      <w:r>
        <w:rPr>
          <w:rFonts w:ascii="Arial Narrow" w:hAnsi="Arial Narrow"/>
        </w:rPr>
        <w:t>Language_Today</w:t>
      </w:r>
      <w:proofErr w:type="spellEnd"/>
      <w:r>
        <w:rPr>
          <w:rFonts w:ascii="Arial Narrow" w:hAnsi="Arial Narrow"/>
        </w:rPr>
        <w:t xml:space="preserve"> Twitter account. It was interesting see how language affects every aspect of life. The tweets from </w:t>
      </w:r>
      <w:proofErr w:type="spellStart"/>
      <w:r>
        <w:rPr>
          <w:rFonts w:ascii="Arial Narrow" w:hAnsi="Arial Narrow"/>
        </w:rPr>
        <w:t>lan</w:t>
      </w:r>
      <w:r w:rsidR="00D63ECD">
        <w:rPr>
          <w:rFonts w:ascii="Arial Narrow" w:hAnsi="Arial Narrow"/>
        </w:rPr>
        <w:t>guage_today</w:t>
      </w:r>
      <w:proofErr w:type="spellEnd"/>
      <w:r w:rsidR="00D63ECD">
        <w:rPr>
          <w:rFonts w:ascii="Arial Narrow" w:hAnsi="Arial Narrow"/>
        </w:rPr>
        <w:t xml:space="preserve"> range in topics. Before reading these articles I never saw language in this way before. Language affects schools, perceptions, politics, government, international relations, science, and so much more. While reading the posts from the twitter account I saw many news sites that I have never heard of. These sites are going to be good resources for research. </w:t>
      </w:r>
      <w:r w:rsidR="006403FA">
        <w:rPr>
          <w:rFonts w:ascii="Arial Narrow" w:hAnsi="Arial Narrow"/>
        </w:rPr>
        <w:t xml:space="preserve">This twitter makes reading about language more interesting than reading about it in a textbook. These articles put language into context because they are real world examples of language. These articles provide more than a textbook can. I believe because these articles are in context they are more engaging, interesting, and easy to understand. </w:t>
      </w:r>
    </w:p>
    <w:p w14:paraId="0A1B0AAC" w14:textId="0BDDC59A" w:rsidR="00F950DC" w:rsidRPr="00F950DC" w:rsidRDefault="00E07D38" w:rsidP="00F950DC">
      <w:pPr>
        <w:numPr>
          <w:ilvl w:val="0"/>
          <w:numId w:val="15"/>
        </w:numPr>
        <w:rPr>
          <w:rFonts w:ascii="Arial Narrow" w:hAnsi="Arial Narrow"/>
          <w:b/>
        </w:rPr>
      </w:pPr>
      <w:r w:rsidRPr="00F950DC">
        <w:rPr>
          <w:rFonts w:ascii="Arial Narrow" w:hAnsi="Arial Narrow"/>
          <w:b/>
        </w:rPr>
        <w:t xml:space="preserve">What did you enjoy about or gain from your experience with the </w:t>
      </w:r>
      <w:r w:rsidRPr="00F950DC">
        <w:rPr>
          <w:rFonts w:ascii="Arial Narrow" w:hAnsi="Arial Narrow"/>
          <w:b/>
          <w:i/>
        </w:rPr>
        <w:t>Language</w:t>
      </w:r>
      <w:r w:rsidR="001708EF" w:rsidRPr="00F950DC">
        <w:rPr>
          <w:rFonts w:ascii="Arial Narrow" w:hAnsi="Arial Narrow"/>
          <w:b/>
          <w:i/>
        </w:rPr>
        <w:t xml:space="preserve"> </w:t>
      </w:r>
      <w:r w:rsidRPr="00F950DC">
        <w:rPr>
          <w:rFonts w:ascii="Arial Narrow" w:hAnsi="Arial Narrow"/>
          <w:b/>
          <w:i/>
        </w:rPr>
        <w:t>Today</w:t>
      </w:r>
      <w:r w:rsidRPr="00F950DC">
        <w:rPr>
          <w:rFonts w:ascii="Arial Narrow" w:hAnsi="Arial Narrow"/>
          <w:b/>
        </w:rPr>
        <w:t xml:space="preserve"> site?</w:t>
      </w:r>
      <w:r w:rsidR="004F4E4F" w:rsidRPr="00F950DC">
        <w:rPr>
          <w:rFonts w:ascii="Arial Narrow" w:hAnsi="Arial Narrow"/>
          <w:b/>
        </w:rPr>
        <w:t xml:space="preserve"> </w:t>
      </w:r>
    </w:p>
    <w:p w14:paraId="1BB09AFE" w14:textId="7D08F413" w:rsidR="00E07D38" w:rsidRPr="00474F2F" w:rsidRDefault="00CF6AF4" w:rsidP="00F950DC">
      <w:pPr>
        <w:ind w:left="720"/>
        <w:rPr>
          <w:rFonts w:ascii="Arial Narrow" w:hAnsi="Arial Narrow"/>
          <w:sz w:val="10"/>
          <w:szCs w:val="10"/>
        </w:rPr>
      </w:pPr>
      <w:r>
        <w:rPr>
          <w:rFonts w:ascii="Arial Narrow" w:hAnsi="Arial Narrow"/>
        </w:rPr>
        <w:t>It was a simple activity that was easy to understand and navigate. This activity made learning seem fun. I enjoyed researching the articles and reading them. This was a great alternative to assigned reading. I enjoyed the freedom to choose my own reading</w:t>
      </w:r>
    </w:p>
    <w:p w14:paraId="55F24C5B" w14:textId="76AF1D45" w:rsidR="00F950DC" w:rsidRPr="00F950DC" w:rsidRDefault="00E07D38" w:rsidP="00F950DC">
      <w:pPr>
        <w:numPr>
          <w:ilvl w:val="0"/>
          <w:numId w:val="15"/>
        </w:numPr>
        <w:rPr>
          <w:rFonts w:ascii="Arial Narrow" w:hAnsi="Arial Narrow"/>
          <w:b/>
        </w:rPr>
      </w:pPr>
      <w:r w:rsidRPr="00F950DC">
        <w:rPr>
          <w:rFonts w:ascii="Arial Narrow" w:hAnsi="Arial Narrow"/>
          <w:b/>
        </w:rPr>
        <w:t xml:space="preserve">What, if anything, did you not enjoy or find frustrating about the </w:t>
      </w:r>
      <w:r w:rsidRPr="00F950DC">
        <w:rPr>
          <w:rFonts w:ascii="Arial Narrow" w:hAnsi="Arial Narrow"/>
          <w:b/>
          <w:i/>
        </w:rPr>
        <w:t>Language</w:t>
      </w:r>
      <w:r w:rsidR="001708EF" w:rsidRPr="00F950DC">
        <w:rPr>
          <w:rFonts w:ascii="Arial Narrow" w:hAnsi="Arial Narrow"/>
          <w:b/>
          <w:i/>
        </w:rPr>
        <w:t xml:space="preserve"> </w:t>
      </w:r>
      <w:r w:rsidRPr="00F950DC">
        <w:rPr>
          <w:rFonts w:ascii="Arial Narrow" w:hAnsi="Arial Narrow"/>
          <w:b/>
          <w:i/>
        </w:rPr>
        <w:t>Today</w:t>
      </w:r>
      <w:r w:rsidRPr="00F950DC">
        <w:rPr>
          <w:rFonts w:ascii="Arial Narrow" w:hAnsi="Arial Narrow"/>
          <w:b/>
        </w:rPr>
        <w:t xml:space="preserve"> site?</w:t>
      </w:r>
    </w:p>
    <w:p w14:paraId="6136D5F7" w14:textId="0BBDBE89" w:rsidR="00E07D38" w:rsidRPr="00474F2F" w:rsidRDefault="00CF6AF4" w:rsidP="00F950DC">
      <w:pPr>
        <w:ind w:left="720"/>
        <w:rPr>
          <w:rFonts w:ascii="Arial Narrow" w:hAnsi="Arial Narrow"/>
          <w:sz w:val="10"/>
          <w:szCs w:val="10"/>
        </w:rPr>
      </w:pPr>
      <w:r>
        <w:rPr>
          <w:rFonts w:ascii="Arial Narrow" w:hAnsi="Arial Narrow"/>
        </w:rPr>
        <w:t>It was difficult to navigate the site at first because I was</w:t>
      </w:r>
      <w:r w:rsidR="004D74F4">
        <w:rPr>
          <w:rFonts w:ascii="Arial Narrow" w:hAnsi="Arial Narrow"/>
        </w:rPr>
        <w:t xml:space="preserve"> new to twitter. After a few trie</w:t>
      </w:r>
      <w:r>
        <w:rPr>
          <w:rFonts w:ascii="Arial Narrow" w:hAnsi="Arial Narrow"/>
        </w:rPr>
        <w:t>s I picked up on it and did not have any more problems.</w:t>
      </w:r>
    </w:p>
    <w:p w14:paraId="0FBB60D1" w14:textId="051A808A" w:rsidR="00E07D38" w:rsidRPr="00F950DC" w:rsidRDefault="00E07D38" w:rsidP="00F950DC">
      <w:pPr>
        <w:numPr>
          <w:ilvl w:val="0"/>
          <w:numId w:val="15"/>
        </w:numPr>
        <w:rPr>
          <w:rFonts w:ascii="Arial Narrow" w:hAnsi="Arial Narrow"/>
          <w:b/>
        </w:rPr>
      </w:pPr>
      <w:r w:rsidRPr="00F950DC">
        <w:rPr>
          <w:rFonts w:ascii="Arial Narrow" w:hAnsi="Arial Narrow"/>
          <w:b/>
        </w:rPr>
        <w:t>What suggestions do you have for improving students’ experience with the Language</w:t>
      </w:r>
      <w:r w:rsidR="001708EF" w:rsidRPr="00F950DC">
        <w:rPr>
          <w:rFonts w:ascii="Arial Narrow" w:hAnsi="Arial Narrow"/>
          <w:b/>
        </w:rPr>
        <w:t xml:space="preserve"> </w:t>
      </w:r>
      <w:r w:rsidRPr="00F950DC">
        <w:rPr>
          <w:rFonts w:ascii="Arial Narrow" w:hAnsi="Arial Narrow"/>
          <w:b/>
        </w:rPr>
        <w:t>Today site?</w:t>
      </w:r>
    </w:p>
    <w:p w14:paraId="227DDD9C" w14:textId="77DB35EB" w:rsidR="00474F2F" w:rsidRPr="00CF6AF4" w:rsidRDefault="00CF6AF4" w:rsidP="00CF6AF4">
      <w:pPr>
        <w:ind w:left="720"/>
        <w:rPr>
          <w:rFonts w:ascii="Arial Narrow" w:hAnsi="Arial Narrow"/>
        </w:rPr>
      </w:pPr>
      <w:r>
        <w:rPr>
          <w:rFonts w:ascii="Arial Narrow" w:hAnsi="Arial Narrow"/>
        </w:rPr>
        <w:t>I do not have any suggestions. I believe the assignment is a good one to have in this class.</w:t>
      </w:r>
    </w:p>
    <w:p w14:paraId="30687B66" w14:textId="77777777" w:rsidR="00F86D20" w:rsidRDefault="00E07D38" w:rsidP="00F86D20">
      <w:pPr>
        <w:numPr>
          <w:ilvl w:val="0"/>
          <w:numId w:val="15"/>
        </w:numPr>
        <w:spacing w:after="200"/>
        <w:rPr>
          <w:rFonts w:ascii="Arial Narrow" w:hAnsi="Arial Narrow"/>
          <w:b/>
          <w:color w:val="000000"/>
        </w:rPr>
      </w:pPr>
      <w:r w:rsidRPr="00F950DC">
        <w:rPr>
          <w:rFonts w:ascii="Arial Narrow" w:hAnsi="Arial Narrow"/>
          <w:b/>
        </w:rPr>
        <w:t xml:space="preserve">What do you see as the potential and possibilities of a tool like Twitter for education – think both in terms of your own professional development as a teacher (how it could serve you as a teacher) as well as how it might be used as a tool in the classroom that you have students use or use with them.  </w:t>
      </w:r>
      <w:r w:rsidRPr="00F950DC">
        <w:rPr>
          <w:rFonts w:ascii="Arial Narrow" w:hAnsi="Arial Narrow"/>
          <w:b/>
          <w:color w:val="000000"/>
        </w:rPr>
        <w:t>Please be as detailed and specific here as possible. Examples are much appreciated.</w:t>
      </w:r>
    </w:p>
    <w:p w14:paraId="7407568E" w14:textId="1EF3A8A6" w:rsidR="00F86D20" w:rsidRDefault="00F86D20" w:rsidP="00F86D20">
      <w:pPr>
        <w:spacing w:after="200"/>
        <w:ind w:left="720"/>
        <w:rPr>
          <w:rFonts w:ascii="Arial Narrow" w:hAnsi="Arial Narrow"/>
          <w:b/>
          <w:color w:val="000000"/>
        </w:rPr>
      </w:pPr>
      <w:r w:rsidRPr="00F86D20">
        <w:rPr>
          <w:rFonts w:ascii="Arial Narrow" w:hAnsi="Arial Narrow"/>
        </w:rPr>
        <w:t>I would like to use my twitter account to keep my students and parents up to date about classroom activities.</w:t>
      </w:r>
      <w:r>
        <w:rPr>
          <w:rFonts w:ascii="Arial Narrow" w:hAnsi="Arial Narrow"/>
        </w:rPr>
        <w:t xml:space="preserve"> This can be a way for parents to know what is going on in the classroom. This is a great way for parents to stay involved with the classroom. This would also be a great place to post class resources. This will be </w:t>
      </w:r>
      <w:r w:rsidR="004D74F4">
        <w:rPr>
          <w:rFonts w:ascii="Arial Narrow" w:hAnsi="Arial Narrow"/>
        </w:rPr>
        <w:t xml:space="preserve">helpful for students who lose papers or those who were absent. As long as I keep the twitter up to date and professional this will be a great classroom tool. I will give my students and their parents the twitter account. They can choose to follow me or not. I will not make it a requirement because not all families will have home access to the Internet. This will just be a supplemental tool for those who can access. </w:t>
      </w:r>
    </w:p>
    <w:p w14:paraId="76E5B4C4" w14:textId="58907C45" w:rsidR="00F950DC" w:rsidRPr="00F86D20" w:rsidRDefault="00E07D38" w:rsidP="00F86D20">
      <w:pPr>
        <w:spacing w:after="200"/>
        <w:rPr>
          <w:rFonts w:ascii="Arial Narrow" w:hAnsi="Arial Narrow"/>
          <w:b/>
          <w:color w:val="000000"/>
        </w:rPr>
      </w:pPr>
      <w:r w:rsidRPr="00F950DC">
        <w:rPr>
          <w:rFonts w:ascii="Arial Narrow" w:hAnsi="Arial Narrow"/>
          <w:b/>
          <w:color w:val="C00000"/>
        </w:rPr>
        <w:t>IV. DIGITAL VIDEO (DV) SOUND BITE ACTIVITY / DIGITAL STORYTELLING FEEDBACK</w:t>
      </w:r>
    </w:p>
    <w:p w14:paraId="5CF91BAA" w14:textId="7EAEBE6E" w:rsidR="00C43377" w:rsidRDefault="00E07D38" w:rsidP="00C43377">
      <w:pPr>
        <w:numPr>
          <w:ilvl w:val="0"/>
          <w:numId w:val="16"/>
        </w:numPr>
        <w:spacing w:after="200"/>
        <w:rPr>
          <w:rFonts w:ascii="Arial Narrow" w:hAnsi="Arial Narrow"/>
          <w:b/>
        </w:rPr>
      </w:pPr>
      <w:r w:rsidRPr="00F950DC">
        <w:rPr>
          <w:rFonts w:ascii="Arial Narrow" w:hAnsi="Arial Narrow"/>
          <w:b/>
        </w:rPr>
        <w:t>Please describe your experience creating digital videos / stories in general – in what contexts and for what purposes have you created digital videos / stories. What did these experiences involve and require of you and, if applicable, your partners?</w:t>
      </w:r>
    </w:p>
    <w:p w14:paraId="10CC7B33" w14:textId="1D55E1A9" w:rsidR="00C43377" w:rsidRPr="006D6859" w:rsidRDefault="006D6859" w:rsidP="00C43377">
      <w:pPr>
        <w:spacing w:after="200"/>
        <w:ind w:left="720"/>
        <w:rPr>
          <w:rFonts w:ascii="Arial Narrow" w:hAnsi="Arial Narrow"/>
        </w:rPr>
      </w:pPr>
      <w:r w:rsidRPr="006D6859">
        <w:rPr>
          <w:rFonts w:ascii="Arial Narrow" w:hAnsi="Arial Narrow"/>
        </w:rPr>
        <w:t>I enjoyed</w:t>
      </w:r>
      <w:r>
        <w:rPr>
          <w:rFonts w:ascii="Arial Narrow" w:hAnsi="Arial Narrow"/>
        </w:rPr>
        <w:t xml:space="preserve"> </w:t>
      </w:r>
      <w:r w:rsidR="002B0D87">
        <w:rPr>
          <w:rFonts w:ascii="Arial Narrow" w:hAnsi="Arial Narrow"/>
        </w:rPr>
        <w:t xml:space="preserve">creating the digital videos. I have done this in other classes before this course. This made it better for me. I had no problem putting my video together. I did not have to focus on the technical side, only the context. This allowed me to become more creative with my videos. To make the video I had to search creative commons for photos, put them in </w:t>
      </w:r>
      <w:proofErr w:type="spellStart"/>
      <w:r w:rsidR="002B0D87">
        <w:rPr>
          <w:rFonts w:ascii="Arial Narrow" w:hAnsi="Arial Narrow"/>
        </w:rPr>
        <w:t>imovie</w:t>
      </w:r>
      <w:proofErr w:type="spellEnd"/>
      <w:r w:rsidR="002B0D87">
        <w:rPr>
          <w:rFonts w:ascii="Arial Narrow" w:hAnsi="Arial Narrow"/>
        </w:rPr>
        <w:t xml:space="preserve">, add transitions, and record my narration. The narration was the hardest part because it was very easy to mess up. After many takes I was able to get the voice over just right.  Creating our story we simply used a flip camera. We were able to do it in one take. It was very easy to film and to upload. </w:t>
      </w:r>
    </w:p>
    <w:p w14:paraId="47718A69" w14:textId="115DF7D3" w:rsidR="000168C3" w:rsidRPr="00C43377" w:rsidRDefault="00C43377" w:rsidP="00E07D38">
      <w:pPr>
        <w:rPr>
          <w:rFonts w:ascii="Arial Narrow" w:hAnsi="Arial Narrow"/>
        </w:rPr>
      </w:pPr>
      <w:proofErr w:type="gramStart"/>
      <w:r>
        <w:rPr>
          <w:rFonts w:ascii="Arial Narrow" w:hAnsi="Arial Narrow"/>
          <w:sz w:val="10"/>
          <w:szCs w:val="10"/>
        </w:rPr>
        <w:t>l</w:t>
      </w:r>
      <w:proofErr w:type="gramEnd"/>
    </w:p>
    <w:p w14:paraId="69D7CB2A" w14:textId="1445D312" w:rsidR="00E07D38" w:rsidRDefault="00E07D38" w:rsidP="00F950DC">
      <w:pPr>
        <w:numPr>
          <w:ilvl w:val="0"/>
          <w:numId w:val="16"/>
        </w:numPr>
        <w:rPr>
          <w:rFonts w:ascii="Arial Narrow" w:hAnsi="Arial Narrow"/>
          <w:b/>
        </w:rPr>
      </w:pPr>
      <w:r w:rsidRPr="00F950DC">
        <w:rPr>
          <w:rFonts w:ascii="Arial Narrow" w:hAnsi="Arial Narrow"/>
          <w:b/>
        </w:rPr>
        <w:t>Now, focus more specifically on the digital video sound bite / digital stor</w:t>
      </w:r>
      <w:r w:rsidR="000168C3" w:rsidRPr="00F950DC">
        <w:rPr>
          <w:rFonts w:ascii="Arial Narrow" w:hAnsi="Arial Narrow"/>
          <w:b/>
        </w:rPr>
        <w:t>y</w:t>
      </w:r>
      <w:r w:rsidRPr="00F950DC">
        <w:rPr>
          <w:rFonts w:ascii="Arial Narrow" w:hAnsi="Arial Narrow"/>
          <w:b/>
        </w:rPr>
        <w:t xml:space="preserve"> you created for our seminar about new literacies – what was this experience like and how did you and your group members work together to create a video representing your ideas for what new literacies are? Discuss your process and the products you created as well.  </w:t>
      </w:r>
    </w:p>
    <w:p w14:paraId="4DB9541D" w14:textId="092B9523" w:rsidR="008A647A" w:rsidRPr="008A647A" w:rsidRDefault="008A647A" w:rsidP="008A647A">
      <w:pPr>
        <w:ind w:left="720"/>
        <w:rPr>
          <w:rFonts w:ascii="Arial Narrow" w:hAnsi="Arial Narrow"/>
        </w:rPr>
      </w:pPr>
      <w:r>
        <w:rPr>
          <w:rFonts w:ascii="Arial Narrow" w:hAnsi="Arial Narrow"/>
        </w:rPr>
        <w:t xml:space="preserve">For this assignment, my group members and I first shared our definitions of literacy and new literacy. Our definitions were very similar. Each one had a slightly different twist but still had the same overall ideas. We then took these definitions and combined them into one definition. This definition had all of our ideas put together. After some tweaking out definition was completed. Next, we decided how we </w:t>
      </w:r>
      <w:r>
        <w:rPr>
          <w:rFonts w:ascii="Arial Narrow" w:hAnsi="Arial Narrow"/>
        </w:rPr>
        <w:lastRenderedPageBreak/>
        <w:t xml:space="preserve">wanted to film it. We decided to show the differences in literacies and new literacies. We used a flip camera to display it. We set up two tables. Stephanie C sat at one table reading and writing, with a white board behind her. </w:t>
      </w:r>
      <w:proofErr w:type="spellStart"/>
      <w:r>
        <w:rPr>
          <w:rFonts w:ascii="Arial Narrow" w:hAnsi="Arial Narrow"/>
        </w:rPr>
        <w:t>Hailee</w:t>
      </w:r>
      <w:proofErr w:type="spellEnd"/>
      <w:r>
        <w:rPr>
          <w:rFonts w:ascii="Arial Narrow" w:hAnsi="Arial Narrow"/>
        </w:rPr>
        <w:t xml:space="preserve"> and I sat at another table and had our laptops, an </w:t>
      </w:r>
      <w:proofErr w:type="spellStart"/>
      <w:r>
        <w:rPr>
          <w:rFonts w:ascii="Arial Narrow" w:hAnsi="Arial Narrow"/>
        </w:rPr>
        <w:t>ipad</w:t>
      </w:r>
      <w:proofErr w:type="spellEnd"/>
      <w:r>
        <w:rPr>
          <w:rFonts w:ascii="Arial Narrow" w:hAnsi="Arial Narrow"/>
        </w:rPr>
        <w:t xml:space="preserve">, and phones out. Behind </w:t>
      </w:r>
      <w:proofErr w:type="spellStart"/>
      <w:r>
        <w:rPr>
          <w:rFonts w:ascii="Arial Narrow" w:hAnsi="Arial Narrow"/>
        </w:rPr>
        <w:t>Hailee</w:t>
      </w:r>
      <w:proofErr w:type="spellEnd"/>
      <w:r>
        <w:rPr>
          <w:rFonts w:ascii="Arial Narrow" w:hAnsi="Arial Narrow"/>
        </w:rPr>
        <w:t xml:space="preserve"> and I, a </w:t>
      </w:r>
      <w:proofErr w:type="spellStart"/>
      <w:r>
        <w:rPr>
          <w:rFonts w:ascii="Arial Narrow" w:hAnsi="Arial Narrow"/>
        </w:rPr>
        <w:t>wordle</w:t>
      </w:r>
      <w:proofErr w:type="spellEnd"/>
      <w:r>
        <w:rPr>
          <w:rFonts w:ascii="Arial Narrow" w:hAnsi="Arial Narrow"/>
        </w:rPr>
        <w:t xml:space="preserve"> that we had created was projected on a smart board. Amanda filmed and read our sound bite. She spoke about literacies as she filmed Stephanie working and spoke about new literacies as </w:t>
      </w:r>
      <w:proofErr w:type="spellStart"/>
      <w:r>
        <w:rPr>
          <w:rFonts w:ascii="Arial Narrow" w:hAnsi="Arial Narrow"/>
        </w:rPr>
        <w:t>Hailee</w:t>
      </w:r>
      <w:proofErr w:type="spellEnd"/>
      <w:r>
        <w:rPr>
          <w:rFonts w:ascii="Arial Narrow" w:hAnsi="Arial Narrow"/>
        </w:rPr>
        <w:t xml:space="preserve"> and I used technology. This video showed the progression of literacies. Amanda then took the flip camera and uploaded the video to her computer. She emailed me the video and I embedded it on the wiki. I believe that our video did a great job defining literacies/new literacies and showed the progression over time. </w:t>
      </w:r>
    </w:p>
    <w:p w14:paraId="7A4DC32F" w14:textId="77777777" w:rsidR="00F950DC" w:rsidRPr="00474F2F" w:rsidRDefault="00F950DC" w:rsidP="00F950DC">
      <w:pPr>
        <w:rPr>
          <w:rFonts w:ascii="Arial Narrow" w:hAnsi="Arial Narrow"/>
        </w:rPr>
      </w:pPr>
    </w:p>
    <w:p w14:paraId="1699EF1D" w14:textId="77777777" w:rsidR="00E07D38" w:rsidRPr="00474F2F" w:rsidRDefault="00E07D38" w:rsidP="00E07D38">
      <w:pPr>
        <w:rPr>
          <w:rFonts w:ascii="Arial Narrow" w:hAnsi="Arial Narrow"/>
          <w:sz w:val="10"/>
          <w:szCs w:val="10"/>
        </w:rPr>
      </w:pPr>
    </w:p>
    <w:p w14:paraId="2A76F1BF" w14:textId="0B5385D4" w:rsidR="00474F2F" w:rsidRDefault="00E07D38" w:rsidP="00F950DC">
      <w:pPr>
        <w:pStyle w:val="ColorfulList-Accent11"/>
        <w:numPr>
          <w:ilvl w:val="0"/>
          <w:numId w:val="16"/>
        </w:numPr>
        <w:rPr>
          <w:rFonts w:ascii="Arial Narrow" w:hAnsi="Arial Narrow"/>
          <w:b/>
          <w:color w:val="000000"/>
          <w:sz w:val="20"/>
          <w:szCs w:val="20"/>
        </w:rPr>
      </w:pPr>
      <w:r w:rsidRPr="00F950DC">
        <w:rPr>
          <w:rFonts w:ascii="Arial Narrow" w:hAnsi="Arial Narrow"/>
          <w:b/>
          <w:sz w:val="20"/>
          <w:szCs w:val="20"/>
        </w:rPr>
        <w:t xml:space="preserve">As we have discussed this semester, the English language arts provide many different options in terms of ways to present our ideas and thoughts to others. In terms of digital video /digital stories and your experiences with them and your observations of their use in any other contexts, describe how you </w:t>
      </w:r>
      <w:r w:rsidRPr="00F950DC">
        <w:rPr>
          <w:rFonts w:ascii="Arial Narrow" w:hAnsi="Arial Narrow"/>
          <w:b/>
          <w:color w:val="000000"/>
          <w:sz w:val="20"/>
          <w:szCs w:val="20"/>
        </w:rPr>
        <w:t>see digital video working as a viable medium for conveying concepts, themes, and ideas to others – how do you see digital video working as a tool for students to represent their ideas about content or concepts to others? Please be as detailed and specific here as possible. If applicable, examples are much appreciated as well.</w:t>
      </w:r>
    </w:p>
    <w:p w14:paraId="56929E7D" w14:textId="7AFB0A8A" w:rsidR="00F950DC" w:rsidRDefault="00BD0D0A" w:rsidP="00F950DC">
      <w:pPr>
        <w:pStyle w:val="ColorfulList-Accent11"/>
        <w:rPr>
          <w:rFonts w:ascii="Arial Narrow" w:hAnsi="Arial Narrow"/>
          <w:sz w:val="20"/>
          <w:szCs w:val="20"/>
        </w:rPr>
      </w:pPr>
      <w:r w:rsidRPr="00BD0D0A">
        <w:rPr>
          <w:rFonts w:ascii="Arial Narrow" w:hAnsi="Arial Narrow"/>
          <w:sz w:val="20"/>
          <w:szCs w:val="20"/>
        </w:rPr>
        <w:t>Digital videos and sound bites are a great way for a teacher to incorporate technology in the classroom</w:t>
      </w:r>
      <w:r>
        <w:rPr>
          <w:rFonts w:ascii="Arial Narrow" w:hAnsi="Arial Narrow"/>
          <w:sz w:val="20"/>
          <w:szCs w:val="20"/>
        </w:rPr>
        <w:t>! A teacher can use these tools to present materials in exciting ways. Students have always loved film. This is a great way to customize a video for your classes needs. It is very hard to find a video that is the proper length, right topic, and that is appropriate for the classroom. Creating your own allows you to have a video that works perfectly!</w:t>
      </w:r>
    </w:p>
    <w:p w14:paraId="5C7476B6" w14:textId="37762CA1" w:rsidR="00BD0D0A" w:rsidRPr="00BD0D0A" w:rsidRDefault="00BD0D0A" w:rsidP="00F950DC">
      <w:pPr>
        <w:pStyle w:val="ColorfulList-Accent11"/>
        <w:rPr>
          <w:rFonts w:ascii="Arial Narrow" w:hAnsi="Arial Narrow"/>
          <w:sz w:val="20"/>
          <w:szCs w:val="20"/>
        </w:rPr>
      </w:pPr>
      <w:r>
        <w:rPr>
          <w:rFonts w:ascii="Arial Narrow" w:hAnsi="Arial Narrow"/>
          <w:sz w:val="20"/>
          <w:szCs w:val="20"/>
        </w:rPr>
        <w:t xml:space="preserve">Students also love the option of using technology. Students today, are very tech savvy and love to use technology any way they can. By having students create digital videos/stories they are able to display their skills. Students will enjoy the technology aspect of an assignment and learn about the content along the way. If a teacher assigns </w:t>
      </w:r>
      <w:r w:rsidR="008B107D">
        <w:rPr>
          <w:rFonts w:ascii="Arial Narrow" w:hAnsi="Arial Narrow"/>
          <w:sz w:val="20"/>
          <w:szCs w:val="20"/>
        </w:rPr>
        <w:t>digital video assignment, the students</w:t>
      </w:r>
      <w:r>
        <w:rPr>
          <w:rFonts w:ascii="Arial Narrow" w:hAnsi="Arial Narrow"/>
          <w:sz w:val="20"/>
          <w:szCs w:val="20"/>
        </w:rPr>
        <w:t xml:space="preserve"> will be </w:t>
      </w:r>
      <w:r w:rsidR="008B107D">
        <w:rPr>
          <w:rFonts w:ascii="Arial Narrow" w:hAnsi="Arial Narrow"/>
          <w:sz w:val="20"/>
          <w:szCs w:val="20"/>
        </w:rPr>
        <w:t>excited</w:t>
      </w:r>
      <w:r>
        <w:rPr>
          <w:rFonts w:ascii="Arial Narrow" w:hAnsi="Arial Narrow"/>
          <w:sz w:val="20"/>
          <w:szCs w:val="20"/>
        </w:rPr>
        <w:t xml:space="preserve"> to work on it. They will do the research and learn so much</w:t>
      </w:r>
      <w:r w:rsidR="008B107D">
        <w:rPr>
          <w:rFonts w:ascii="Arial Narrow" w:hAnsi="Arial Narrow"/>
          <w:sz w:val="20"/>
          <w:szCs w:val="20"/>
        </w:rPr>
        <w:t>!</w:t>
      </w:r>
    </w:p>
    <w:p w14:paraId="119186D8" w14:textId="77777777" w:rsidR="00F950DC" w:rsidRDefault="00F950DC" w:rsidP="00F950DC">
      <w:pPr>
        <w:pStyle w:val="ColorfulList-Accent11"/>
        <w:rPr>
          <w:rFonts w:ascii="Arial Narrow" w:hAnsi="Arial Narrow"/>
          <w:b/>
          <w:color w:val="000000"/>
          <w:sz w:val="20"/>
          <w:szCs w:val="20"/>
        </w:rPr>
      </w:pPr>
    </w:p>
    <w:p w14:paraId="16541C9B" w14:textId="77777777" w:rsidR="00666085" w:rsidRDefault="00666085" w:rsidP="00F950DC">
      <w:pPr>
        <w:pStyle w:val="ColorfulList-Accent11"/>
        <w:rPr>
          <w:rFonts w:ascii="Arial Narrow" w:hAnsi="Arial Narrow"/>
          <w:b/>
          <w:color w:val="000000"/>
          <w:sz w:val="20"/>
          <w:szCs w:val="20"/>
        </w:rPr>
      </w:pPr>
    </w:p>
    <w:p w14:paraId="33DA16CA" w14:textId="50A90ADD" w:rsidR="00666085" w:rsidRPr="00666085" w:rsidRDefault="00666085" w:rsidP="00666085">
      <w:pPr>
        <w:pStyle w:val="ColorfulList-Accent11"/>
        <w:jc w:val="center"/>
        <w:rPr>
          <w:rFonts w:ascii="Arial Narrow" w:hAnsi="Arial Narrow"/>
          <w:b/>
          <w:color w:val="000000"/>
          <w:u w:val="single"/>
        </w:rPr>
      </w:pPr>
      <w:r w:rsidRPr="00666085">
        <w:rPr>
          <w:rFonts w:ascii="Arial Narrow" w:hAnsi="Arial Narrow"/>
          <w:b/>
          <w:color w:val="000000"/>
          <w:u w:val="single"/>
        </w:rPr>
        <w:t>My New Definitions</w:t>
      </w:r>
    </w:p>
    <w:p w14:paraId="1CE4A9D1" w14:textId="48D90977" w:rsidR="00F950DC" w:rsidRDefault="00666085" w:rsidP="00666085">
      <w:pPr>
        <w:pStyle w:val="ColorfulList-Accent11"/>
        <w:ind w:left="0"/>
        <w:rPr>
          <w:rFonts w:ascii="Arial Narrow" w:hAnsi="Arial Narrow"/>
          <w:color w:val="000000"/>
          <w:sz w:val="20"/>
          <w:szCs w:val="20"/>
        </w:rPr>
      </w:pPr>
      <w:r w:rsidRPr="00666085">
        <w:rPr>
          <w:rFonts w:ascii="Arial Narrow" w:hAnsi="Arial Narrow"/>
          <w:b/>
          <w:color w:val="000000"/>
          <w:sz w:val="20"/>
          <w:szCs w:val="20"/>
          <w:u w:val="single"/>
        </w:rPr>
        <w:t>Literacies</w:t>
      </w:r>
      <w:r>
        <w:rPr>
          <w:rFonts w:ascii="Arial Narrow" w:hAnsi="Arial Narrow"/>
          <w:color w:val="000000"/>
          <w:sz w:val="20"/>
          <w:szCs w:val="20"/>
        </w:rPr>
        <w:t>:</w:t>
      </w:r>
    </w:p>
    <w:p w14:paraId="6CA7793E" w14:textId="13C8CFB0" w:rsidR="00666085" w:rsidRPr="00666085" w:rsidRDefault="00666085" w:rsidP="00666085">
      <w:pPr>
        <w:pStyle w:val="ColorfulList-Accent11"/>
        <w:ind w:left="0"/>
        <w:rPr>
          <w:rFonts w:ascii="Arial Narrow" w:hAnsi="Arial Narrow"/>
          <w:color w:val="000000"/>
          <w:sz w:val="22"/>
          <w:szCs w:val="22"/>
        </w:rPr>
      </w:pPr>
      <w:r w:rsidRPr="00666085">
        <w:rPr>
          <w:rFonts w:ascii="Arial Narrow" w:hAnsi="Arial Narrow"/>
          <w:sz w:val="22"/>
          <w:szCs w:val="22"/>
        </w:rPr>
        <w:t>Literacy is the ability to use language in all aspects of your life. Literacy is not just the reading and writing; it includes all the parts of communication such as verbal and non-verbal speech. It does not simply mean that you can read a word, but that you can understand the underlying meanings associated with that word.</w:t>
      </w:r>
    </w:p>
    <w:p w14:paraId="3024E76E" w14:textId="16ADE29D" w:rsidR="00E07D38" w:rsidRPr="00666085" w:rsidRDefault="00666085" w:rsidP="00E07D38">
      <w:pPr>
        <w:pStyle w:val="ColorfulList-Accent11"/>
        <w:ind w:left="0"/>
        <w:rPr>
          <w:rFonts w:ascii="Arial Narrow" w:hAnsi="Arial Narrow"/>
          <w:b/>
          <w:color w:val="000000"/>
          <w:sz w:val="20"/>
          <w:szCs w:val="20"/>
          <w:u w:val="single"/>
        </w:rPr>
      </w:pPr>
      <w:r w:rsidRPr="00666085">
        <w:rPr>
          <w:rFonts w:ascii="Arial Narrow" w:hAnsi="Arial Narrow"/>
          <w:b/>
          <w:color w:val="000000"/>
          <w:sz w:val="20"/>
          <w:szCs w:val="20"/>
          <w:u w:val="single"/>
        </w:rPr>
        <w:t>New Literacies:</w:t>
      </w:r>
      <w:r w:rsidR="00E07D38" w:rsidRPr="00666085">
        <w:rPr>
          <w:rFonts w:ascii="Arial Narrow" w:hAnsi="Arial Narrow"/>
          <w:color w:val="000000"/>
          <w:sz w:val="22"/>
          <w:szCs w:val="22"/>
        </w:rPr>
        <w:br/>
      </w:r>
      <w:r w:rsidRPr="00666085">
        <w:rPr>
          <w:rFonts w:ascii="Arial Narrow" w:hAnsi="Arial Narrow"/>
          <w:sz w:val="22"/>
          <w:szCs w:val="22"/>
        </w:rPr>
        <w:t xml:space="preserve">New literacy is the ability to use modern tools for communication and language with the ever-expanding influences of technology; this can take many different forms. New literacies can take the form of digital videos, digital stories, twitter posts, </w:t>
      </w:r>
      <w:proofErr w:type="spellStart"/>
      <w:r w:rsidRPr="00666085">
        <w:rPr>
          <w:rFonts w:ascii="Arial Narrow" w:hAnsi="Arial Narrow"/>
          <w:sz w:val="22"/>
          <w:szCs w:val="22"/>
        </w:rPr>
        <w:t>facebook</w:t>
      </w:r>
      <w:proofErr w:type="spellEnd"/>
      <w:r w:rsidRPr="00666085">
        <w:rPr>
          <w:rFonts w:ascii="Arial Narrow" w:hAnsi="Arial Narrow"/>
          <w:sz w:val="22"/>
          <w:szCs w:val="22"/>
        </w:rPr>
        <w:t xml:space="preserve"> posts, online articles, avatars, comic strips, online journaling, and, many more. These tools can help improve instruction and enhance the classroom. Teachers need to incorporate these new forms of communication. </w:t>
      </w:r>
      <w:r w:rsidR="001040AF">
        <w:rPr>
          <w:rFonts w:ascii="Arial Narrow" w:hAnsi="Arial Narrow"/>
          <w:sz w:val="22"/>
          <w:szCs w:val="22"/>
        </w:rPr>
        <w:t>These tools can be repurposed for educational needs. Teachers can use these tools for presentations, projects, and student-to-teacher communication</w:t>
      </w:r>
      <w:r w:rsidR="001040AF">
        <w:rPr>
          <w:rStyle w:val="FootnoteReference"/>
          <w:rFonts w:ascii="Arial Narrow" w:hAnsi="Arial Narrow"/>
          <w:sz w:val="22"/>
          <w:szCs w:val="22"/>
        </w:rPr>
        <w:footnoteReference w:id="1"/>
      </w:r>
      <w:r w:rsidR="001040AF">
        <w:rPr>
          <w:rFonts w:ascii="Arial Narrow" w:hAnsi="Arial Narrow"/>
          <w:sz w:val="22"/>
          <w:szCs w:val="22"/>
        </w:rPr>
        <w:t xml:space="preserve">. </w:t>
      </w:r>
      <w:r w:rsidRPr="00666085">
        <w:rPr>
          <w:rFonts w:ascii="Arial Narrow" w:hAnsi="Arial Narrow"/>
          <w:sz w:val="22"/>
          <w:szCs w:val="22"/>
        </w:rPr>
        <w:t xml:space="preserve">Students </w:t>
      </w:r>
      <w:r w:rsidR="001040AF">
        <w:rPr>
          <w:rFonts w:ascii="Arial Narrow" w:hAnsi="Arial Narrow"/>
          <w:sz w:val="22"/>
          <w:szCs w:val="22"/>
        </w:rPr>
        <w:t xml:space="preserve">also </w:t>
      </w:r>
      <w:r w:rsidRPr="00666085">
        <w:rPr>
          <w:rFonts w:ascii="Arial Narrow" w:hAnsi="Arial Narrow"/>
          <w:sz w:val="22"/>
          <w:szCs w:val="22"/>
        </w:rPr>
        <w:t xml:space="preserve">need to be able to use these tools to navigate the modern world. Students should learn how to communicate with these tools. Each tool requires a different set of language and tech skills. Teaching students how to use these tools will help them learn the concept of code switching both on and off the </w:t>
      </w:r>
      <w:r w:rsidR="001040AF" w:rsidRPr="00666085">
        <w:rPr>
          <w:rFonts w:ascii="Arial Narrow" w:hAnsi="Arial Narrow"/>
          <w:sz w:val="22"/>
          <w:szCs w:val="22"/>
        </w:rPr>
        <w:t>Internet</w:t>
      </w:r>
      <w:r w:rsidRPr="00666085">
        <w:rPr>
          <w:rFonts w:ascii="Arial Narrow" w:hAnsi="Arial Narrow"/>
          <w:sz w:val="22"/>
          <w:szCs w:val="22"/>
        </w:rPr>
        <w:t>.</w:t>
      </w:r>
    </w:p>
    <w:p w14:paraId="1E41D3C2" w14:textId="77777777" w:rsidR="00F950DC" w:rsidRPr="00474F2F" w:rsidRDefault="00F950DC" w:rsidP="00E07D38">
      <w:pPr>
        <w:pStyle w:val="ColorfulList-Accent11"/>
        <w:ind w:left="0"/>
        <w:rPr>
          <w:rFonts w:ascii="Arial Narrow" w:hAnsi="Arial Narrow"/>
          <w:color w:val="000000"/>
          <w:sz w:val="20"/>
          <w:szCs w:val="20"/>
        </w:rPr>
      </w:pPr>
    </w:p>
    <w:p w14:paraId="4B18481C" w14:textId="77777777" w:rsidR="00E84571" w:rsidRPr="00474F2F" w:rsidRDefault="00E84571" w:rsidP="00377C10">
      <w:pPr>
        <w:spacing w:after="200"/>
        <w:ind w:left="720" w:hanging="720"/>
        <w:jc w:val="center"/>
        <w:rPr>
          <w:rFonts w:ascii="Arial Narrow" w:hAnsi="Arial Narrow"/>
          <w:i/>
          <w:color w:val="C00000"/>
        </w:rPr>
      </w:pPr>
    </w:p>
    <w:sectPr w:rsidR="00E84571" w:rsidRPr="00474F2F" w:rsidSect="00FF355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732F22" w14:textId="77777777" w:rsidR="00CE30CD" w:rsidRDefault="00CE30CD" w:rsidP="001040AF">
      <w:r>
        <w:separator/>
      </w:r>
    </w:p>
  </w:endnote>
  <w:endnote w:type="continuationSeparator" w:id="0">
    <w:p w14:paraId="08E7CA14" w14:textId="77777777" w:rsidR="00CE30CD" w:rsidRDefault="00CE30CD" w:rsidP="0010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Gungsuh">
    <w:altName w:val="Arial Unicode MS"/>
    <w:charset w:val="81"/>
    <w:family w:val="roman"/>
    <w:pitch w:val="variable"/>
    <w:sig w:usb0="B00002AF" w:usb1="69D77CFB" w:usb2="00000030" w:usb3="00000000" w:csb0="0008009F" w:csb1="00000000"/>
  </w:font>
  <w:font w:name="Franklin Gothic Book">
    <w:panose1 w:val="020B0503020102020204"/>
    <w:charset w:val="00"/>
    <w:family w:val="auto"/>
    <w:pitch w:val="variable"/>
    <w:sig w:usb0="00000287" w:usb1="00000000" w:usb2="00000000" w:usb3="00000000" w:csb0="0000009F" w:csb1="00000000"/>
  </w:font>
  <w:font w:name="Arial Narrow">
    <w:panose1 w:val="020B0506020202030204"/>
    <w:charset w:val="00"/>
    <w:family w:val="auto"/>
    <w:pitch w:val="variable"/>
    <w:sig w:usb0="00000003" w:usb1="00000000" w:usb2="00000000" w:usb3="00000000" w:csb0="00000001" w:csb1="00000000"/>
  </w:font>
  <w:font w:name="Helvetica Neue">
    <w:panose1 w:val="02000503000000020004"/>
    <w:charset w:val="00"/>
    <w:family w:val="auto"/>
    <w:pitch w:val="variable"/>
    <w:sig w:usb0="80000067"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5F730" w14:textId="77777777" w:rsidR="00CE30CD" w:rsidRDefault="00CE30CD" w:rsidP="001040AF">
      <w:r>
        <w:separator/>
      </w:r>
    </w:p>
  </w:footnote>
  <w:footnote w:type="continuationSeparator" w:id="0">
    <w:p w14:paraId="7F3E24D4" w14:textId="77777777" w:rsidR="00CE30CD" w:rsidRDefault="00CE30CD" w:rsidP="001040AF">
      <w:r>
        <w:continuationSeparator/>
      </w:r>
    </w:p>
  </w:footnote>
  <w:footnote w:id="1">
    <w:p w14:paraId="27DB68E5" w14:textId="15150BD9" w:rsidR="00CE30CD" w:rsidRDefault="00CE30CD">
      <w:pPr>
        <w:pStyle w:val="FootnoteText"/>
      </w:pPr>
      <w:r>
        <w:rPr>
          <w:rStyle w:val="FootnoteReference"/>
        </w:rPr>
        <w:footnoteRef/>
      </w:r>
      <w:r>
        <w:t xml:space="preserve"> Mishra, P., &amp; Koehler, M. (2008). </w:t>
      </w:r>
      <w:proofErr w:type="gramStart"/>
      <w:r>
        <w:t>International society for technology in education.</w:t>
      </w:r>
      <w:proofErr w:type="gramEnd"/>
    </w:p>
    <w:p w14:paraId="63742F70" w14:textId="77777777" w:rsidR="00CE30CD" w:rsidRDefault="00CE30CD">
      <w:pPr>
        <w:pStyle w:val="FootnoteText"/>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142D"/>
    <w:multiLevelType w:val="hybridMultilevel"/>
    <w:tmpl w:val="D5D25C34"/>
    <w:lvl w:ilvl="0" w:tplc="0A00DB68">
      <w:start w:val="7"/>
      <w:numFmt w:val="decimal"/>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81241C"/>
    <w:multiLevelType w:val="hybridMultilevel"/>
    <w:tmpl w:val="212028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5F872E8"/>
    <w:multiLevelType w:val="hybridMultilevel"/>
    <w:tmpl w:val="682E1E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B9737BF"/>
    <w:multiLevelType w:val="hybridMultilevel"/>
    <w:tmpl w:val="478052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EF7D10"/>
    <w:multiLevelType w:val="hybridMultilevel"/>
    <w:tmpl w:val="30188C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32A3DFA"/>
    <w:multiLevelType w:val="hybridMultilevel"/>
    <w:tmpl w:val="ACE20CC2"/>
    <w:lvl w:ilvl="0" w:tplc="FFFFFFFF">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403D28CA"/>
    <w:multiLevelType w:val="hybridMultilevel"/>
    <w:tmpl w:val="BA328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87393E"/>
    <w:multiLevelType w:val="hybridMultilevel"/>
    <w:tmpl w:val="925EC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61769B"/>
    <w:multiLevelType w:val="hybridMultilevel"/>
    <w:tmpl w:val="F3FCB9E2"/>
    <w:lvl w:ilvl="0" w:tplc="71704B74">
      <w:start w:val="1"/>
      <w:numFmt w:val="lowerLetter"/>
      <w:lvlText w:val="%1)"/>
      <w:lvlJc w:val="left"/>
      <w:pPr>
        <w:ind w:left="1080" w:hanging="360"/>
      </w:pPr>
      <w:rPr>
        <w:rFonts w:hint="default"/>
        <w: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FF749D5"/>
    <w:multiLevelType w:val="hybridMultilevel"/>
    <w:tmpl w:val="5F1083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AB78D9"/>
    <w:multiLevelType w:val="hybridMultilevel"/>
    <w:tmpl w:val="010C7F8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8D178A5"/>
    <w:multiLevelType w:val="hybridMultilevel"/>
    <w:tmpl w:val="F448167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EE526B6"/>
    <w:multiLevelType w:val="hybridMultilevel"/>
    <w:tmpl w:val="B56EE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FB70E76"/>
    <w:multiLevelType w:val="hybridMultilevel"/>
    <w:tmpl w:val="6AAA9A7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44690E"/>
    <w:multiLevelType w:val="hybridMultilevel"/>
    <w:tmpl w:val="287C75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7EAA0B18"/>
    <w:multiLevelType w:val="hybridMultilevel"/>
    <w:tmpl w:val="C4FEC9B0"/>
    <w:lvl w:ilvl="0" w:tplc="C2E8BE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1"/>
  </w:num>
  <w:num w:numId="4">
    <w:abstractNumId w:val="10"/>
  </w:num>
  <w:num w:numId="5">
    <w:abstractNumId w:val="9"/>
  </w:num>
  <w:num w:numId="6">
    <w:abstractNumId w:val="8"/>
  </w:num>
  <w:num w:numId="7">
    <w:abstractNumId w:val="15"/>
  </w:num>
  <w:num w:numId="8">
    <w:abstractNumId w:val="6"/>
  </w:num>
  <w:num w:numId="9">
    <w:abstractNumId w:val="1"/>
  </w:num>
  <w:num w:numId="10">
    <w:abstractNumId w:val="14"/>
  </w:num>
  <w:num w:numId="11">
    <w:abstractNumId w:val="4"/>
  </w:num>
  <w:num w:numId="12">
    <w:abstractNumId w:val="12"/>
  </w:num>
  <w:num w:numId="13">
    <w:abstractNumId w:val="2"/>
  </w:num>
  <w:num w:numId="14">
    <w:abstractNumId w:val="13"/>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F5"/>
    <w:rsid w:val="000168C3"/>
    <w:rsid w:val="000348EB"/>
    <w:rsid w:val="0007465E"/>
    <w:rsid w:val="00090E00"/>
    <w:rsid w:val="00097836"/>
    <w:rsid w:val="000A158D"/>
    <w:rsid w:val="000B3BFC"/>
    <w:rsid w:val="000F150A"/>
    <w:rsid w:val="000F2C6C"/>
    <w:rsid w:val="001040AF"/>
    <w:rsid w:val="00140A9D"/>
    <w:rsid w:val="001541EA"/>
    <w:rsid w:val="00154D1C"/>
    <w:rsid w:val="00154E89"/>
    <w:rsid w:val="00164611"/>
    <w:rsid w:val="00165EC2"/>
    <w:rsid w:val="001708EF"/>
    <w:rsid w:val="00176EC9"/>
    <w:rsid w:val="001C7D62"/>
    <w:rsid w:val="001F260E"/>
    <w:rsid w:val="00233B59"/>
    <w:rsid w:val="00277F9F"/>
    <w:rsid w:val="002A57AA"/>
    <w:rsid w:val="002B0D87"/>
    <w:rsid w:val="00332DA4"/>
    <w:rsid w:val="00377C10"/>
    <w:rsid w:val="00396A7F"/>
    <w:rsid w:val="003B5390"/>
    <w:rsid w:val="003F0B79"/>
    <w:rsid w:val="00422895"/>
    <w:rsid w:val="00474F2F"/>
    <w:rsid w:val="00475D57"/>
    <w:rsid w:val="004877BA"/>
    <w:rsid w:val="004903E4"/>
    <w:rsid w:val="004D74F4"/>
    <w:rsid w:val="004F4E4F"/>
    <w:rsid w:val="00525333"/>
    <w:rsid w:val="00554630"/>
    <w:rsid w:val="00566234"/>
    <w:rsid w:val="00574380"/>
    <w:rsid w:val="005B2A88"/>
    <w:rsid w:val="005B51F5"/>
    <w:rsid w:val="00616117"/>
    <w:rsid w:val="00635777"/>
    <w:rsid w:val="006403FA"/>
    <w:rsid w:val="00652422"/>
    <w:rsid w:val="00666085"/>
    <w:rsid w:val="00680AC4"/>
    <w:rsid w:val="006A492E"/>
    <w:rsid w:val="006B1C06"/>
    <w:rsid w:val="006D6859"/>
    <w:rsid w:val="00752D74"/>
    <w:rsid w:val="00790ADF"/>
    <w:rsid w:val="007B797F"/>
    <w:rsid w:val="00831D5C"/>
    <w:rsid w:val="008464C4"/>
    <w:rsid w:val="00853604"/>
    <w:rsid w:val="008931A6"/>
    <w:rsid w:val="008944C7"/>
    <w:rsid w:val="008A647A"/>
    <w:rsid w:val="008B107D"/>
    <w:rsid w:val="008D19FD"/>
    <w:rsid w:val="008F63E4"/>
    <w:rsid w:val="00907CBD"/>
    <w:rsid w:val="009511A8"/>
    <w:rsid w:val="009819EC"/>
    <w:rsid w:val="009842D4"/>
    <w:rsid w:val="009C51D4"/>
    <w:rsid w:val="009D6DAE"/>
    <w:rsid w:val="009E6BBD"/>
    <w:rsid w:val="00A629B7"/>
    <w:rsid w:val="00A64E55"/>
    <w:rsid w:val="00A70B89"/>
    <w:rsid w:val="00A710A5"/>
    <w:rsid w:val="00A870DB"/>
    <w:rsid w:val="00A94A2F"/>
    <w:rsid w:val="00AC4FD4"/>
    <w:rsid w:val="00AD4C53"/>
    <w:rsid w:val="00B80691"/>
    <w:rsid w:val="00B90AF5"/>
    <w:rsid w:val="00B955E6"/>
    <w:rsid w:val="00BD0D0A"/>
    <w:rsid w:val="00BD1021"/>
    <w:rsid w:val="00C43377"/>
    <w:rsid w:val="00C728AB"/>
    <w:rsid w:val="00C7693A"/>
    <w:rsid w:val="00C77250"/>
    <w:rsid w:val="00C94845"/>
    <w:rsid w:val="00CA2809"/>
    <w:rsid w:val="00CB38AE"/>
    <w:rsid w:val="00CE30CD"/>
    <w:rsid w:val="00CF6AF4"/>
    <w:rsid w:val="00D03ED1"/>
    <w:rsid w:val="00D33AED"/>
    <w:rsid w:val="00D63ECD"/>
    <w:rsid w:val="00DC03C6"/>
    <w:rsid w:val="00DE32B2"/>
    <w:rsid w:val="00E0003F"/>
    <w:rsid w:val="00E07D38"/>
    <w:rsid w:val="00E458AD"/>
    <w:rsid w:val="00E45FAD"/>
    <w:rsid w:val="00E55CB2"/>
    <w:rsid w:val="00E77EA3"/>
    <w:rsid w:val="00E84571"/>
    <w:rsid w:val="00EA624D"/>
    <w:rsid w:val="00EB519D"/>
    <w:rsid w:val="00EF2CA0"/>
    <w:rsid w:val="00F33A7B"/>
    <w:rsid w:val="00F448EC"/>
    <w:rsid w:val="00F82653"/>
    <w:rsid w:val="00F86D20"/>
    <w:rsid w:val="00F950DC"/>
    <w:rsid w:val="00FD308A"/>
    <w:rsid w:val="00FF35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3A6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0A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90A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Normal"/>
    <w:qFormat/>
    <w:rsid w:val="008F63E4"/>
    <w:pPr>
      <w:spacing w:after="200"/>
      <w:ind w:left="720"/>
      <w:contextualSpacing/>
    </w:pPr>
    <w:rPr>
      <w:rFonts w:ascii="Cambria" w:eastAsia="Cambria" w:hAnsi="Cambria"/>
      <w:sz w:val="24"/>
      <w:szCs w:val="24"/>
    </w:rPr>
  </w:style>
  <w:style w:type="paragraph" w:styleId="ListParagraph">
    <w:name w:val="List Paragraph"/>
    <w:basedOn w:val="Normal"/>
    <w:uiPriority w:val="34"/>
    <w:qFormat/>
    <w:rsid w:val="00E07D38"/>
    <w:pPr>
      <w:ind w:left="720"/>
      <w:contextualSpacing/>
    </w:pPr>
    <w:rPr>
      <w:rFonts w:ascii="Calibri" w:eastAsia="Calibri" w:hAnsi="Calibri"/>
      <w:sz w:val="24"/>
      <w:szCs w:val="24"/>
    </w:rPr>
  </w:style>
  <w:style w:type="paragraph" w:styleId="BalloonText">
    <w:name w:val="Balloon Text"/>
    <w:basedOn w:val="Normal"/>
    <w:link w:val="BalloonTextChar"/>
    <w:rsid w:val="00332DA4"/>
    <w:rPr>
      <w:rFonts w:ascii="Tahoma" w:hAnsi="Tahoma" w:cs="Tahoma"/>
      <w:sz w:val="16"/>
      <w:szCs w:val="16"/>
    </w:rPr>
  </w:style>
  <w:style w:type="character" w:customStyle="1" w:styleId="BalloonTextChar">
    <w:name w:val="Balloon Text Char"/>
    <w:link w:val="BalloonText"/>
    <w:rsid w:val="00332DA4"/>
    <w:rPr>
      <w:rFonts w:ascii="Tahoma" w:hAnsi="Tahoma" w:cs="Tahoma"/>
      <w:sz w:val="16"/>
      <w:szCs w:val="16"/>
    </w:rPr>
  </w:style>
  <w:style w:type="character" w:styleId="Strong">
    <w:name w:val="Strong"/>
    <w:uiPriority w:val="22"/>
    <w:qFormat/>
    <w:rsid w:val="00090E00"/>
    <w:rPr>
      <w:b/>
      <w:bCs/>
    </w:rPr>
  </w:style>
  <w:style w:type="character" w:styleId="Hyperlink">
    <w:name w:val="Hyperlink"/>
    <w:uiPriority w:val="99"/>
    <w:unhideWhenUsed/>
    <w:rsid w:val="00090E00"/>
    <w:rPr>
      <w:color w:val="0000FF"/>
      <w:u w:val="single"/>
    </w:rPr>
  </w:style>
  <w:style w:type="paragraph" w:styleId="NormalWeb">
    <w:name w:val="Normal (Web)"/>
    <w:basedOn w:val="Normal"/>
    <w:uiPriority w:val="99"/>
    <w:unhideWhenUsed/>
    <w:rsid w:val="00090E00"/>
    <w:pPr>
      <w:spacing w:before="100" w:beforeAutospacing="1" w:after="100" w:afterAutospacing="1"/>
    </w:pPr>
    <w:rPr>
      <w:rFonts w:ascii="Times" w:eastAsia="ＭＳ 明朝" w:hAnsi="Times"/>
    </w:rPr>
  </w:style>
  <w:style w:type="character" w:customStyle="1" w:styleId="invisible">
    <w:name w:val="invisible"/>
    <w:rsid w:val="00090E00"/>
  </w:style>
  <w:style w:type="character" w:customStyle="1" w:styleId="js-display-url">
    <w:name w:val="js-display-url"/>
    <w:rsid w:val="00090E00"/>
  </w:style>
  <w:style w:type="character" w:customStyle="1" w:styleId="tco-ellipsis">
    <w:name w:val="tco-ellipsis"/>
    <w:rsid w:val="00090E00"/>
  </w:style>
  <w:style w:type="character" w:styleId="FollowedHyperlink">
    <w:name w:val="FollowedHyperlink"/>
    <w:basedOn w:val="DefaultParagraphFont"/>
    <w:rsid w:val="00CB38AE"/>
    <w:rPr>
      <w:color w:val="800080" w:themeColor="followedHyperlink"/>
      <w:u w:val="single"/>
    </w:rPr>
  </w:style>
  <w:style w:type="paragraph" w:styleId="FootnoteText">
    <w:name w:val="footnote text"/>
    <w:basedOn w:val="Normal"/>
    <w:link w:val="FootnoteTextChar"/>
    <w:rsid w:val="001040AF"/>
    <w:rPr>
      <w:sz w:val="24"/>
      <w:szCs w:val="24"/>
    </w:rPr>
  </w:style>
  <w:style w:type="character" w:customStyle="1" w:styleId="FootnoteTextChar">
    <w:name w:val="Footnote Text Char"/>
    <w:basedOn w:val="DefaultParagraphFont"/>
    <w:link w:val="FootnoteText"/>
    <w:rsid w:val="001040AF"/>
    <w:rPr>
      <w:sz w:val="24"/>
      <w:szCs w:val="24"/>
    </w:rPr>
  </w:style>
  <w:style w:type="character" w:styleId="FootnoteReference">
    <w:name w:val="footnote reference"/>
    <w:basedOn w:val="DefaultParagraphFont"/>
    <w:rsid w:val="001040AF"/>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0A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90A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Normal"/>
    <w:qFormat/>
    <w:rsid w:val="008F63E4"/>
    <w:pPr>
      <w:spacing w:after="200"/>
      <w:ind w:left="720"/>
      <w:contextualSpacing/>
    </w:pPr>
    <w:rPr>
      <w:rFonts w:ascii="Cambria" w:eastAsia="Cambria" w:hAnsi="Cambria"/>
      <w:sz w:val="24"/>
      <w:szCs w:val="24"/>
    </w:rPr>
  </w:style>
  <w:style w:type="paragraph" w:styleId="ListParagraph">
    <w:name w:val="List Paragraph"/>
    <w:basedOn w:val="Normal"/>
    <w:uiPriority w:val="34"/>
    <w:qFormat/>
    <w:rsid w:val="00E07D38"/>
    <w:pPr>
      <w:ind w:left="720"/>
      <w:contextualSpacing/>
    </w:pPr>
    <w:rPr>
      <w:rFonts w:ascii="Calibri" w:eastAsia="Calibri" w:hAnsi="Calibri"/>
      <w:sz w:val="24"/>
      <w:szCs w:val="24"/>
    </w:rPr>
  </w:style>
  <w:style w:type="paragraph" w:styleId="BalloonText">
    <w:name w:val="Balloon Text"/>
    <w:basedOn w:val="Normal"/>
    <w:link w:val="BalloonTextChar"/>
    <w:rsid w:val="00332DA4"/>
    <w:rPr>
      <w:rFonts w:ascii="Tahoma" w:hAnsi="Tahoma" w:cs="Tahoma"/>
      <w:sz w:val="16"/>
      <w:szCs w:val="16"/>
    </w:rPr>
  </w:style>
  <w:style w:type="character" w:customStyle="1" w:styleId="BalloonTextChar">
    <w:name w:val="Balloon Text Char"/>
    <w:link w:val="BalloonText"/>
    <w:rsid w:val="00332DA4"/>
    <w:rPr>
      <w:rFonts w:ascii="Tahoma" w:hAnsi="Tahoma" w:cs="Tahoma"/>
      <w:sz w:val="16"/>
      <w:szCs w:val="16"/>
    </w:rPr>
  </w:style>
  <w:style w:type="character" w:styleId="Strong">
    <w:name w:val="Strong"/>
    <w:uiPriority w:val="22"/>
    <w:qFormat/>
    <w:rsid w:val="00090E00"/>
    <w:rPr>
      <w:b/>
      <w:bCs/>
    </w:rPr>
  </w:style>
  <w:style w:type="character" w:styleId="Hyperlink">
    <w:name w:val="Hyperlink"/>
    <w:uiPriority w:val="99"/>
    <w:unhideWhenUsed/>
    <w:rsid w:val="00090E00"/>
    <w:rPr>
      <w:color w:val="0000FF"/>
      <w:u w:val="single"/>
    </w:rPr>
  </w:style>
  <w:style w:type="paragraph" w:styleId="NormalWeb">
    <w:name w:val="Normal (Web)"/>
    <w:basedOn w:val="Normal"/>
    <w:uiPriority w:val="99"/>
    <w:unhideWhenUsed/>
    <w:rsid w:val="00090E00"/>
    <w:pPr>
      <w:spacing w:before="100" w:beforeAutospacing="1" w:after="100" w:afterAutospacing="1"/>
    </w:pPr>
    <w:rPr>
      <w:rFonts w:ascii="Times" w:eastAsia="ＭＳ 明朝" w:hAnsi="Times"/>
    </w:rPr>
  </w:style>
  <w:style w:type="character" w:customStyle="1" w:styleId="invisible">
    <w:name w:val="invisible"/>
    <w:rsid w:val="00090E00"/>
  </w:style>
  <w:style w:type="character" w:customStyle="1" w:styleId="js-display-url">
    <w:name w:val="js-display-url"/>
    <w:rsid w:val="00090E00"/>
  </w:style>
  <w:style w:type="character" w:customStyle="1" w:styleId="tco-ellipsis">
    <w:name w:val="tco-ellipsis"/>
    <w:rsid w:val="00090E00"/>
  </w:style>
  <w:style w:type="character" w:styleId="FollowedHyperlink">
    <w:name w:val="FollowedHyperlink"/>
    <w:basedOn w:val="DefaultParagraphFont"/>
    <w:rsid w:val="00CB38AE"/>
    <w:rPr>
      <w:color w:val="800080" w:themeColor="followedHyperlink"/>
      <w:u w:val="single"/>
    </w:rPr>
  </w:style>
  <w:style w:type="paragraph" w:styleId="FootnoteText">
    <w:name w:val="footnote text"/>
    <w:basedOn w:val="Normal"/>
    <w:link w:val="FootnoteTextChar"/>
    <w:rsid w:val="001040AF"/>
    <w:rPr>
      <w:sz w:val="24"/>
      <w:szCs w:val="24"/>
    </w:rPr>
  </w:style>
  <w:style w:type="character" w:customStyle="1" w:styleId="FootnoteTextChar">
    <w:name w:val="Footnote Text Char"/>
    <w:basedOn w:val="DefaultParagraphFont"/>
    <w:link w:val="FootnoteText"/>
    <w:rsid w:val="001040AF"/>
    <w:rPr>
      <w:sz w:val="24"/>
      <w:szCs w:val="24"/>
    </w:rPr>
  </w:style>
  <w:style w:type="character" w:styleId="FootnoteReference">
    <w:name w:val="footnote reference"/>
    <w:basedOn w:val="DefaultParagraphFont"/>
    <w:rsid w:val="001040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3179</Words>
  <Characters>18123</Characters>
  <Application>Microsoft Macintosh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Fall 2008</vt:lpstr>
    </vt:vector>
  </TitlesOfParts>
  <Company>NCSU</Company>
  <LinksUpToDate>false</LinksUpToDate>
  <CharactersWithSpaces>21260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2008</dc:title>
  <dc:creator>Carl Young</dc:creator>
  <cp:lastModifiedBy>Alex Goforth</cp:lastModifiedBy>
  <cp:revision>2</cp:revision>
  <cp:lastPrinted>2012-11-14T19:43:00Z</cp:lastPrinted>
  <dcterms:created xsi:type="dcterms:W3CDTF">2012-11-29T14:22:00Z</dcterms:created>
  <dcterms:modified xsi:type="dcterms:W3CDTF">2012-11-29T14:22:00Z</dcterms:modified>
</cp:coreProperties>
</file>